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62C" w14:textId="77777777" w:rsidR="003C390B" w:rsidRDefault="007806E5" w:rsidP="003C390B">
      <w:pPr>
        <w:tabs>
          <w:tab w:val="left" w:pos="284"/>
        </w:tabs>
        <w:spacing w:after="0" w:line="276" w:lineRule="auto"/>
        <w:jc w:val="center"/>
        <w:rPr>
          <w:rFonts w:ascii="Times New Roman" w:hAnsi="Times New Roman" w:cs="Times New Roman"/>
          <w:b/>
          <w:bCs/>
        </w:rPr>
      </w:pPr>
      <w:r w:rsidRPr="00FC75E2">
        <w:rPr>
          <w:rFonts w:ascii="Times New Roman" w:hAnsi="Times New Roman" w:cs="Times New Roman"/>
          <w:b/>
          <w:bCs/>
        </w:rPr>
        <w:t xml:space="preserve">Политика общества с ограниченной ответственностью «КардОН» </w:t>
      </w:r>
    </w:p>
    <w:p w14:paraId="6A3262D2" w14:textId="0B7C9336" w:rsidR="00A437E1" w:rsidRDefault="007806E5" w:rsidP="003C390B">
      <w:pPr>
        <w:tabs>
          <w:tab w:val="left" w:pos="284"/>
        </w:tabs>
        <w:spacing w:after="0" w:line="276" w:lineRule="auto"/>
        <w:jc w:val="center"/>
        <w:rPr>
          <w:rFonts w:ascii="Times New Roman" w:hAnsi="Times New Roman" w:cs="Times New Roman"/>
          <w:b/>
          <w:bCs/>
        </w:rPr>
      </w:pPr>
      <w:r w:rsidRPr="00FC75E2">
        <w:rPr>
          <w:rFonts w:ascii="Times New Roman" w:hAnsi="Times New Roman" w:cs="Times New Roman"/>
          <w:b/>
          <w:bCs/>
        </w:rPr>
        <w:t>в отношении обработки персональных данных</w:t>
      </w:r>
    </w:p>
    <w:p w14:paraId="1BEFC687" w14:textId="77777777" w:rsidR="003C390B" w:rsidRPr="00FC75E2" w:rsidRDefault="003C390B" w:rsidP="003C390B">
      <w:pPr>
        <w:tabs>
          <w:tab w:val="left" w:pos="284"/>
        </w:tabs>
        <w:spacing w:after="0" w:line="276" w:lineRule="auto"/>
        <w:jc w:val="center"/>
        <w:rPr>
          <w:rFonts w:ascii="Times New Roman" w:hAnsi="Times New Roman" w:cs="Times New Roman"/>
          <w:b/>
          <w:bCs/>
        </w:rPr>
      </w:pPr>
    </w:p>
    <w:p w14:paraId="6B7D2DF4" w14:textId="44A7A4C5" w:rsidR="00741AE4" w:rsidRPr="00FC75E2" w:rsidRDefault="00741AE4" w:rsidP="003C390B">
      <w:pPr>
        <w:tabs>
          <w:tab w:val="left" w:pos="284"/>
        </w:tabs>
        <w:spacing w:after="120" w:line="276" w:lineRule="auto"/>
        <w:jc w:val="center"/>
        <w:rPr>
          <w:rFonts w:ascii="Times New Roman" w:hAnsi="Times New Roman" w:cs="Times New Roman"/>
          <w:b/>
          <w:bCs/>
          <w:i/>
          <w:iCs/>
        </w:rPr>
      </w:pPr>
      <w:r w:rsidRPr="00FC75E2">
        <w:rPr>
          <w:rFonts w:ascii="Times New Roman" w:hAnsi="Times New Roman" w:cs="Times New Roman"/>
          <w:b/>
          <w:bCs/>
          <w:i/>
          <w:iCs/>
        </w:rPr>
        <w:t xml:space="preserve">Редакция </w:t>
      </w:r>
      <w:r w:rsidRPr="004B00D1">
        <w:rPr>
          <w:rFonts w:ascii="Times New Roman" w:hAnsi="Times New Roman" w:cs="Times New Roman"/>
          <w:b/>
          <w:bCs/>
          <w:i/>
          <w:iCs/>
        </w:rPr>
        <w:t xml:space="preserve">от </w:t>
      </w:r>
      <w:r w:rsidR="00FA1416">
        <w:rPr>
          <w:rFonts w:ascii="Times New Roman" w:hAnsi="Times New Roman" w:cs="Times New Roman"/>
          <w:b/>
          <w:bCs/>
          <w:i/>
          <w:iCs/>
        </w:rPr>
        <w:t>15.03</w:t>
      </w:r>
      <w:r w:rsidRPr="003C390B">
        <w:rPr>
          <w:rFonts w:ascii="Times New Roman" w:hAnsi="Times New Roman" w:cs="Times New Roman"/>
          <w:b/>
          <w:bCs/>
          <w:i/>
          <w:iCs/>
        </w:rPr>
        <w:t>.</w:t>
      </w:r>
      <w:r w:rsidRPr="004B00D1">
        <w:rPr>
          <w:rFonts w:ascii="Times New Roman" w:hAnsi="Times New Roman" w:cs="Times New Roman"/>
          <w:b/>
          <w:bCs/>
          <w:i/>
          <w:iCs/>
        </w:rPr>
        <w:t>202</w:t>
      </w:r>
      <w:r w:rsidR="00864B1D">
        <w:rPr>
          <w:rFonts w:ascii="Times New Roman" w:hAnsi="Times New Roman" w:cs="Times New Roman"/>
          <w:b/>
          <w:bCs/>
          <w:i/>
          <w:iCs/>
        </w:rPr>
        <w:t>3</w:t>
      </w:r>
    </w:p>
    <w:p w14:paraId="116477ED" w14:textId="77777777" w:rsidR="00366FF5" w:rsidRPr="00FC75E2" w:rsidRDefault="00366FF5" w:rsidP="00FC75E2">
      <w:pPr>
        <w:tabs>
          <w:tab w:val="left" w:pos="284"/>
        </w:tabs>
        <w:spacing w:before="120" w:after="120" w:line="276" w:lineRule="auto"/>
        <w:jc w:val="center"/>
        <w:rPr>
          <w:rFonts w:ascii="Times New Roman" w:hAnsi="Times New Roman" w:cs="Times New Roman"/>
          <w:b/>
          <w:bCs/>
          <w:i/>
          <w:iCs/>
        </w:rPr>
      </w:pPr>
    </w:p>
    <w:p w14:paraId="0D368168" w14:textId="4439EE84" w:rsidR="00BF29E3" w:rsidRPr="00FC75E2" w:rsidRDefault="00BF29E3"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r w:rsidRPr="00FC75E2">
        <w:rPr>
          <w:rFonts w:ascii="Times New Roman" w:hAnsi="Times New Roman" w:cs="Times New Roman"/>
          <w:b/>
          <w:bCs/>
        </w:rPr>
        <w:t>Терминология</w:t>
      </w:r>
    </w:p>
    <w:p w14:paraId="67C63159" w14:textId="4E5A2407" w:rsidR="00D9313F" w:rsidRPr="00FC75E2" w:rsidRDefault="00D9313F" w:rsidP="00FC75E2">
      <w:pPr>
        <w:pStyle w:val="Default"/>
        <w:numPr>
          <w:ilvl w:val="1"/>
          <w:numId w:val="1"/>
        </w:numPr>
        <w:tabs>
          <w:tab w:val="left" w:pos="284"/>
          <w:tab w:val="left" w:pos="426"/>
        </w:tabs>
        <w:spacing w:before="120" w:after="120" w:line="276" w:lineRule="auto"/>
        <w:ind w:left="426" w:hanging="426"/>
        <w:jc w:val="both"/>
        <w:rPr>
          <w:b/>
          <w:bCs/>
          <w:sz w:val="22"/>
          <w:szCs w:val="22"/>
        </w:rPr>
      </w:pPr>
      <w:r w:rsidRPr="00FC75E2">
        <w:rPr>
          <w:sz w:val="22"/>
          <w:szCs w:val="22"/>
        </w:rPr>
        <w:t>Каждый из нижеизложенных терминов, сохраняет свое значение независимо от того, в каком месте Политики и приложений он встречается, при этом слова, обозначающие единственное число, включают в себя и множественное, и наоборот:</w:t>
      </w:r>
    </w:p>
    <w:p w14:paraId="39601A78" w14:textId="77777777" w:rsidR="00D9313F" w:rsidRPr="00FC75E2" w:rsidRDefault="00D9313F" w:rsidP="00FC75E2">
      <w:pPr>
        <w:pStyle w:val="Default"/>
        <w:numPr>
          <w:ilvl w:val="0"/>
          <w:numId w:val="7"/>
        </w:numPr>
        <w:spacing w:before="120" w:after="120" w:line="276" w:lineRule="auto"/>
        <w:ind w:left="851"/>
        <w:jc w:val="both"/>
        <w:rPr>
          <w:b/>
          <w:bCs/>
          <w:sz w:val="22"/>
          <w:szCs w:val="22"/>
        </w:rPr>
      </w:pPr>
      <w:r w:rsidRPr="00FC75E2">
        <w:rPr>
          <w:b/>
          <w:bCs/>
          <w:sz w:val="22"/>
          <w:szCs w:val="22"/>
        </w:rPr>
        <w:t xml:space="preserve">персональные данные </w:t>
      </w:r>
      <w:r w:rsidRPr="00FC75E2">
        <w:rPr>
          <w:sz w:val="22"/>
          <w:szCs w:val="22"/>
        </w:rPr>
        <w:t>— любая информация, относящаяся к прямо или косвенно определенному или определяемому физическому лицу (субъекту персональных данных);</w:t>
      </w:r>
    </w:p>
    <w:p w14:paraId="36E44017" w14:textId="74AD11A5" w:rsidR="00D9313F" w:rsidRPr="00FC75E2" w:rsidRDefault="00D9313F" w:rsidP="00FC75E2">
      <w:pPr>
        <w:pStyle w:val="Default"/>
        <w:numPr>
          <w:ilvl w:val="0"/>
          <w:numId w:val="7"/>
        </w:numPr>
        <w:spacing w:before="120" w:after="120" w:line="276" w:lineRule="auto"/>
        <w:ind w:left="851"/>
        <w:jc w:val="both"/>
        <w:rPr>
          <w:b/>
          <w:bCs/>
          <w:sz w:val="22"/>
          <w:szCs w:val="22"/>
        </w:rPr>
      </w:pPr>
      <w:bookmarkStart w:id="0" w:name="_Hlk131433473"/>
      <w:r w:rsidRPr="00FC75E2">
        <w:rPr>
          <w:b/>
          <w:bCs/>
          <w:sz w:val="22"/>
          <w:szCs w:val="22"/>
        </w:rPr>
        <w:t xml:space="preserve">субъект персональных данных </w:t>
      </w:r>
      <w:r w:rsidRPr="00FC75E2">
        <w:rPr>
          <w:sz w:val="22"/>
          <w:szCs w:val="22"/>
        </w:rPr>
        <w:t>— физическое лицо, которое прямо или косвенно определено или определяемо с помощью персональных данных;</w:t>
      </w:r>
    </w:p>
    <w:p w14:paraId="6D7B8BAB" w14:textId="63FE4DEA" w:rsidR="00D9313F" w:rsidRPr="00FC75E2" w:rsidRDefault="00D9313F" w:rsidP="00FC75E2">
      <w:pPr>
        <w:pStyle w:val="Default"/>
        <w:numPr>
          <w:ilvl w:val="0"/>
          <w:numId w:val="7"/>
        </w:numPr>
        <w:spacing w:before="120" w:after="120" w:line="276" w:lineRule="auto"/>
        <w:ind w:left="851"/>
        <w:jc w:val="both"/>
        <w:rPr>
          <w:b/>
          <w:bCs/>
          <w:sz w:val="22"/>
          <w:szCs w:val="22"/>
        </w:rPr>
      </w:pPr>
      <w:bookmarkStart w:id="1" w:name="_Hlk131432928"/>
      <w:bookmarkEnd w:id="0"/>
      <w:r w:rsidRPr="00FC75E2">
        <w:rPr>
          <w:b/>
          <w:bCs/>
          <w:sz w:val="22"/>
          <w:szCs w:val="22"/>
        </w:rPr>
        <w:t xml:space="preserve">оператор персональных данных (Оператор) </w:t>
      </w:r>
      <w:r w:rsidRPr="00FC75E2">
        <w:rPr>
          <w:sz w:val="22"/>
          <w:szCs w:val="22"/>
        </w:rPr>
        <w:t>—</w:t>
      </w:r>
      <w:r w:rsidR="00A85C31" w:rsidRPr="00FC75E2">
        <w:rPr>
          <w:sz w:val="22"/>
          <w:szCs w:val="22"/>
        </w:rPr>
        <w:t xml:space="preserve"> </w:t>
      </w:r>
      <w:r w:rsidR="00A85C31" w:rsidRPr="00864B1D">
        <w:rPr>
          <w:sz w:val="22"/>
          <w:szCs w:val="22"/>
        </w:rPr>
        <w:t xml:space="preserve">общество с ограниченной ответственностью «КардОН» (ИНН: </w:t>
      </w:r>
      <w:r w:rsidR="00A85C31" w:rsidRPr="00864B1D">
        <w:rPr>
          <w:color w:val="000000" w:themeColor="text1"/>
          <w:sz w:val="22"/>
          <w:szCs w:val="22"/>
          <w:shd w:val="clear" w:color="auto" w:fill="FFFFFF"/>
        </w:rPr>
        <w:t>9703014652</w:t>
      </w:r>
      <w:r w:rsidR="00A85C31" w:rsidRPr="00864B1D">
        <w:rPr>
          <w:sz w:val="22"/>
          <w:szCs w:val="22"/>
        </w:rPr>
        <w:t>, ОГРН: 1207700257698, адрес юридического лица:</w:t>
      </w:r>
      <w:r w:rsidR="00A85C31" w:rsidRPr="00864B1D">
        <w:rPr>
          <w:color w:val="555555"/>
          <w:sz w:val="22"/>
          <w:szCs w:val="22"/>
          <w:shd w:val="clear" w:color="auto" w:fill="FFFFFF"/>
        </w:rPr>
        <w:t xml:space="preserve"> </w:t>
      </w:r>
      <w:r w:rsidR="00864B1D" w:rsidRPr="00864B1D">
        <w:rPr>
          <w:sz w:val="22"/>
          <w:szCs w:val="22"/>
        </w:rPr>
        <w:t>123112, город Москва, вн.тер.г. муниципальный округ Пресненский, наб. Пресненская, д. 8, стр. 1, помещ. 16Н/8</w:t>
      </w:r>
      <w:r w:rsidR="00A85C31" w:rsidRPr="00864B1D">
        <w:rPr>
          <w:color w:val="000000" w:themeColor="text1"/>
          <w:sz w:val="22"/>
          <w:szCs w:val="22"/>
        </w:rPr>
        <w:t>)</w:t>
      </w:r>
      <w:r w:rsidRPr="00864B1D">
        <w:rPr>
          <w:sz w:val="22"/>
          <w:szCs w:val="22"/>
        </w:rPr>
        <w:t>, организующее и осуществляющее обработку персональных данных, а также</w:t>
      </w:r>
      <w:r w:rsidRPr="00FC75E2">
        <w:rPr>
          <w:sz w:val="22"/>
          <w:szCs w:val="22"/>
        </w:rPr>
        <w:t xml:space="preserve">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bookmarkEnd w:id="1"/>
      <w:r w:rsidRPr="00FC75E2">
        <w:rPr>
          <w:sz w:val="22"/>
          <w:szCs w:val="22"/>
        </w:rPr>
        <w:t>;</w:t>
      </w:r>
    </w:p>
    <w:p w14:paraId="37AA0CBE" w14:textId="295A49F0" w:rsidR="00D9313F" w:rsidRPr="00FC75E2" w:rsidRDefault="00D9313F" w:rsidP="00FC75E2">
      <w:pPr>
        <w:pStyle w:val="Default"/>
        <w:numPr>
          <w:ilvl w:val="0"/>
          <w:numId w:val="7"/>
        </w:numPr>
        <w:spacing w:before="120" w:after="120" w:line="276" w:lineRule="auto"/>
        <w:ind w:left="851"/>
        <w:jc w:val="both"/>
        <w:rPr>
          <w:b/>
          <w:bCs/>
          <w:sz w:val="22"/>
          <w:szCs w:val="22"/>
        </w:rPr>
      </w:pPr>
      <w:r w:rsidRPr="00FC75E2">
        <w:rPr>
          <w:b/>
          <w:bCs/>
          <w:sz w:val="22"/>
          <w:szCs w:val="22"/>
        </w:rPr>
        <w:t xml:space="preserve">обработка персональных данных </w:t>
      </w:r>
      <w:r w:rsidRPr="00FC75E2">
        <w:rPr>
          <w:sz w:val="22"/>
          <w:szCs w:val="22"/>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1B7A4FA" w14:textId="330ECEF5" w:rsidR="00D9313F" w:rsidRPr="00FC75E2" w:rsidRDefault="00D9313F" w:rsidP="00FC75E2">
      <w:pPr>
        <w:pStyle w:val="Default"/>
        <w:numPr>
          <w:ilvl w:val="0"/>
          <w:numId w:val="7"/>
        </w:numPr>
        <w:spacing w:before="120" w:after="120" w:line="276" w:lineRule="auto"/>
        <w:ind w:left="851"/>
        <w:jc w:val="both"/>
        <w:rPr>
          <w:b/>
          <w:bCs/>
          <w:sz w:val="22"/>
          <w:szCs w:val="22"/>
        </w:rPr>
      </w:pPr>
      <w:r w:rsidRPr="00FC75E2">
        <w:rPr>
          <w:b/>
          <w:bCs/>
          <w:sz w:val="22"/>
          <w:szCs w:val="22"/>
        </w:rPr>
        <w:t xml:space="preserve">автоматизированная обработка персональных данных </w:t>
      </w:r>
      <w:r w:rsidRPr="00FC75E2">
        <w:rPr>
          <w:sz w:val="22"/>
          <w:szCs w:val="22"/>
        </w:rPr>
        <w:t>— обработка персональных данных с помощью средств вычислительной техники;</w:t>
      </w:r>
    </w:p>
    <w:p w14:paraId="4D40B707" w14:textId="77777777" w:rsidR="00D9313F" w:rsidRPr="00FC75E2" w:rsidRDefault="00D9313F" w:rsidP="00FC75E2">
      <w:pPr>
        <w:pStyle w:val="Default"/>
        <w:numPr>
          <w:ilvl w:val="0"/>
          <w:numId w:val="7"/>
        </w:numPr>
        <w:spacing w:before="120" w:after="120" w:line="276" w:lineRule="auto"/>
        <w:ind w:left="851"/>
        <w:jc w:val="both"/>
        <w:rPr>
          <w:b/>
          <w:bCs/>
          <w:sz w:val="22"/>
          <w:szCs w:val="22"/>
        </w:rPr>
      </w:pPr>
      <w:r w:rsidRPr="00FC75E2">
        <w:rPr>
          <w:b/>
          <w:bCs/>
          <w:sz w:val="22"/>
          <w:szCs w:val="22"/>
        </w:rPr>
        <w:t xml:space="preserve">передача (предоставление персональных данных) </w:t>
      </w:r>
      <w:r w:rsidRPr="00FC75E2">
        <w:rPr>
          <w:sz w:val="22"/>
          <w:szCs w:val="22"/>
        </w:rPr>
        <w:t>— действия, направленные на раскрытие персональных данных определенному лицу или определенному кругу лиц;</w:t>
      </w:r>
    </w:p>
    <w:p w14:paraId="46BA67D3"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color w:val="000000"/>
        </w:rPr>
        <w:t xml:space="preserve">блокирование персональных данных </w:t>
      </w:r>
      <w:r w:rsidRPr="00FC75E2">
        <w:rPr>
          <w:rFonts w:ascii="Times New Roman" w:hAnsi="Times New Roman" w:cs="Times New Roman"/>
          <w:color w:val="000000"/>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14:paraId="782DF326"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уничтожение персональных данных </w:t>
      </w:r>
      <w:r w:rsidRPr="00FC75E2">
        <w:rPr>
          <w:rFonts w:ascii="Times New Roman" w:hAnsi="Times New Roman" w:cs="Times New Roman"/>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15D5EF6B"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обезличивание персональных данных </w:t>
      </w:r>
      <w:r w:rsidRPr="00FC75E2">
        <w:rPr>
          <w:rFonts w:ascii="Times New Roman" w:hAnsi="Times New Roman" w:cs="Times New Roman"/>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4B4EA407"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информационная система персональных данных </w:t>
      </w:r>
      <w:r w:rsidRPr="00FC75E2">
        <w:rPr>
          <w:rFonts w:ascii="Times New Roman" w:hAnsi="Times New Roman" w:cs="Times New Roman"/>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2F77750"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lastRenderedPageBreak/>
        <w:t>трансграничная передача персональных данных</w:t>
      </w:r>
      <w:r w:rsidRPr="00FC75E2">
        <w:rPr>
          <w:rFonts w:ascii="Times New Roman" w:hAnsi="Times New Roman" w:cs="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14:paraId="0AA8F894" w14:textId="66C7DC2B"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администрация </w:t>
      </w:r>
      <w:r w:rsidRPr="00FC75E2">
        <w:rPr>
          <w:rFonts w:ascii="Times New Roman" w:hAnsi="Times New Roman" w:cs="Times New Roman"/>
          <w:b/>
          <w:bCs/>
          <w:lang w:val="en-US"/>
        </w:rPr>
        <w:t>C</w:t>
      </w:r>
      <w:r w:rsidR="003D1712" w:rsidRPr="00FC75E2">
        <w:rPr>
          <w:rFonts w:ascii="Times New Roman" w:hAnsi="Times New Roman" w:cs="Times New Roman"/>
          <w:b/>
          <w:bCs/>
        </w:rPr>
        <w:t>айта</w:t>
      </w:r>
      <w:r w:rsidRPr="00FC75E2">
        <w:rPr>
          <w:rFonts w:ascii="Times New Roman" w:hAnsi="Times New Roman" w:cs="Times New Roman"/>
          <w:b/>
          <w:bCs/>
        </w:rPr>
        <w:t xml:space="preserve"> </w:t>
      </w:r>
      <w:r w:rsidRPr="00FC75E2">
        <w:rPr>
          <w:rFonts w:ascii="Times New Roman" w:hAnsi="Times New Roman" w:cs="Times New Roman"/>
        </w:rPr>
        <w:t xml:space="preserve">— </w:t>
      </w:r>
      <w:bookmarkStart w:id="2" w:name="_Hlk131432983"/>
      <w:r w:rsidRPr="00FC75E2">
        <w:rPr>
          <w:rFonts w:ascii="Times New Roman" w:hAnsi="Times New Roman" w:cs="Times New Roman"/>
        </w:rPr>
        <w:t>уполномоченные сотрудники, действующие от имени</w:t>
      </w:r>
      <w:r w:rsidR="00A85C31" w:rsidRPr="00FC75E2">
        <w:rPr>
          <w:rFonts w:ascii="Times New Roman" w:hAnsi="Times New Roman" w:cs="Times New Roman"/>
        </w:rPr>
        <w:t xml:space="preserve"> Оператора</w:t>
      </w:r>
      <w:r w:rsidRPr="00FC75E2">
        <w:rPr>
          <w:rFonts w:ascii="Times New Roman" w:hAnsi="Times New Roman" w:cs="Times New Roman"/>
        </w:rPr>
        <w:t>, которые организуют и (или) осуществляют обработку персональных данны</w:t>
      </w:r>
      <w:bookmarkEnd w:id="2"/>
      <w:r w:rsidRPr="00FC75E2">
        <w:rPr>
          <w:rFonts w:ascii="Times New Roman" w:hAnsi="Times New Roman" w:cs="Times New Roman"/>
        </w:rPr>
        <w:t xml:space="preserve">х; </w:t>
      </w:r>
    </w:p>
    <w:p w14:paraId="0F55084E" w14:textId="77777777"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конфиденциальность персональных данных </w:t>
      </w:r>
      <w:r w:rsidRPr="00FC75E2">
        <w:rPr>
          <w:rFonts w:ascii="Times New Roman" w:hAnsi="Times New Roman" w:cs="Times New Roman"/>
        </w:rPr>
        <w:t xml:space="preserve">— обязательное для соблюдения Оператором или иным получившим доступ к персональным данным лицам требование не допускать их передачи без согласия субъекта персональных данных или наличия иного законного основания; </w:t>
      </w:r>
    </w:p>
    <w:p w14:paraId="2714225B" w14:textId="23B95FB3" w:rsidR="00A85C31" w:rsidRPr="00FC75E2" w:rsidRDefault="00A85C31"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color w:val="000000"/>
        </w:rPr>
        <w:t xml:space="preserve">сайт </w:t>
      </w:r>
      <w:r w:rsidRPr="00FC75E2">
        <w:rPr>
          <w:rFonts w:ascii="Times New Roman" w:hAnsi="Times New Roman" w:cs="Times New Roman"/>
        </w:rPr>
        <w:t xml:space="preserve">— совокупность графических и информационных материалов, а также программ для ЭВМ и баз данных, обеспечивающих их доступность в сети «Интернет» по следующему сетевому адресу: </w:t>
      </w:r>
      <w:hyperlink r:id="rId8" w:history="1">
        <w:r w:rsidR="008A7CFA" w:rsidRPr="00FC75E2">
          <w:rPr>
            <w:rStyle w:val="a7"/>
            <w:rFonts w:ascii="Times New Roman" w:hAnsi="Times New Roman" w:cs="Times New Roman"/>
          </w:rPr>
          <w:t>https://kardon.pro/</w:t>
        </w:r>
      </w:hyperlink>
      <w:r w:rsidR="008A7CFA" w:rsidRPr="00FC75E2">
        <w:rPr>
          <w:rStyle w:val="cf01"/>
          <w:rFonts w:ascii="Times New Roman" w:hAnsi="Times New Roman" w:cs="Times New Roman"/>
          <w:sz w:val="22"/>
          <w:szCs w:val="22"/>
        </w:rPr>
        <w:t xml:space="preserve">; </w:t>
      </w:r>
    </w:p>
    <w:p w14:paraId="4C2C5733" w14:textId="5A6508E9" w:rsidR="00D9313F" w:rsidRPr="00FC75E2" w:rsidRDefault="00D9313F"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пользователь </w:t>
      </w:r>
      <w:r w:rsidRPr="00FC75E2">
        <w:rPr>
          <w:rFonts w:ascii="Times New Roman" w:hAnsi="Times New Roman" w:cs="Times New Roman"/>
        </w:rPr>
        <w:t>— субъект персональных данных, имеющий доступ к Сайту посредством сети Интернет и использующий Сайт</w:t>
      </w:r>
      <w:r w:rsidR="00A85C31" w:rsidRPr="00FC75E2">
        <w:rPr>
          <w:rFonts w:ascii="Times New Roman" w:hAnsi="Times New Roman" w:cs="Times New Roman"/>
        </w:rPr>
        <w:t>;</w:t>
      </w:r>
    </w:p>
    <w:p w14:paraId="7113B792" w14:textId="1059A00E" w:rsidR="00A85C31" w:rsidRPr="00FC75E2" w:rsidRDefault="00A85C31"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rPr>
        <w:t xml:space="preserve">соискатель </w:t>
      </w:r>
      <w:r w:rsidRPr="00FC75E2">
        <w:rPr>
          <w:rFonts w:ascii="Times New Roman" w:hAnsi="Times New Roman" w:cs="Times New Roman"/>
        </w:rPr>
        <w:t>—</w:t>
      </w:r>
      <w:r w:rsidR="00745CA6" w:rsidRPr="00FC75E2">
        <w:rPr>
          <w:rFonts w:ascii="Times New Roman" w:hAnsi="Times New Roman" w:cs="Times New Roman"/>
        </w:rPr>
        <w:t xml:space="preserve"> </w:t>
      </w:r>
      <w:r w:rsidRPr="00FC75E2">
        <w:rPr>
          <w:rFonts w:ascii="Times New Roman" w:hAnsi="Times New Roman" w:cs="Times New Roman"/>
        </w:rPr>
        <w:t>кандидат для приема на работу на вакантные должности Оператора, предоставивший свое резюме или анкету, содержащую персональные данные, посредством заполнения формы на Сайте;</w:t>
      </w:r>
    </w:p>
    <w:p w14:paraId="120F2814" w14:textId="3A4C2F21" w:rsidR="00745CA6" w:rsidRPr="00FC75E2" w:rsidRDefault="00745CA6" w:rsidP="00FC75E2">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color w:val="000000"/>
        </w:rPr>
        <w:t xml:space="preserve">представители контрагентов </w:t>
      </w:r>
      <w:r w:rsidRPr="00FC75E2">
        <w:rPr>
          <w:rFonts w:ascii="Times New Roman" w:hAnsi="Times New Roman" w:cs="Times New Roman"/>
        </w:rPr>
        <w:t>— представители контрагентов Оператора, являющиеся юридическими лицами и индивидуальными предпринимателями, с которыми у Оператора существуют договорные отношения или с которыми Оператор намерен вступить в договорные отношения, или которые намерены вступить в договорные отношения с Оператором, в том числе работник</w:t>
      </w:r>
      <w:r w:rsidR="006A05CF" w:rsidRPr="00FC75E2">
        <w:rPr>
          <w:rFonts w:ascii="Times New Roman" w:hAnsi="Times New Roman" w:cs="Times New Roman"/>
        </w:rPr>
        <w:t>и</w:t>
      </w:r>
      <w:r w:rsidRPr="00FC75E2">
        <w:rPr>
          <w:rFonts w:ascii="Times New Roman" w:hAnsi="Times New Roman" w:cs="Times New Roman"/>
        </w:rPr>
        <w:t>, владельцы, включая бенефициарных владельцев, представител</w:t>
      </w:r>
      <w:r w:rsidR="006A05CF" w:rsidRPr="00FC75E2">
        <w:rPr>
          <w:rFonts w:ascii="Times New Roman" w:hAnsi="Times New Roman" w:cs="Times New Roman"/>
        </w:rPr>
        <w:t>и</w:t>
      </w:r>
      <w:r w:rsidRPr="00FC75E2">
        <w:rPr>
          <w:rFonts w:ascii="Times New Roman" w:hAnsi="Times New Roman" w:cs="Times New Roman"/>
        </w:rPr>
        <w:t>, действующи</w:t>
      </w:r>
      <w:r w:rsidR="006A05CF" w:rsidRPr="00FC75E2">
        <w:rPr>
          <w:rFonts w:ascii="Times New Roman" w:hAnsi="Times New Roman" w:cs="Times New Roman"/>
        </w:rPr>
        <w:t>е</w:t>
      </w:r>
      <w:r w:rsidRPr="00FC75E2">
        <w:rPr>
          <w:rFonts w:ascii="Times New Roman" w:hAnsi="Times New Roman" w:cs="Times New Roman"/>
        </w:rPr>
        <w:t xml:space="preserve"> на основании доверенности и ины</w:t>
      </w:r>
      <w:r w:rsidR="006A05CF" w:rsidRPr="00FC75E2">
        <w:rPr>
          <w:rFonts w:ascii="Times New Roman" w:hAnsi="Times New Roman" w:cs="Times New Roman"/>
        </w:rPr>
        <w:t>е</w:t>
      </w:r>
      <w:r w:rsidRPr="00FC75E2">
        <w:rPr>
          <w:rFonts w:ascii="Times New Roman" w:hAnsi="Times New Roman" w:cs="Times New Roman"/>
        </w:rPr>
        <w:t xml:space="preserve"> представител</w:t>
      </w:r>
      <w:r w:rsidR="006A05CF" w:rsidRPr="00FC75E2">
        <w:rPr>
          <w:rFonts w:ascii="Times New Roman" w:hAnsi="Times New Roman" w:cs="Times New Roman"/>
        </w:rPr>
        <w:t>и</w:t>
      </w:r>
      <w:r w:rsidRPr="00FC75E2">
        <w:rPr>
          <w:rFonts w:ascii="Times New Roman" w:hAnsi="Times New Roman" w:cs="Times New Roman"/>
        </w:rPr>
        <w:t xml:space="preserve"> контрагентов</w:t>
      </w:r>
      <w:r w:rsidR="006A05CF" w:rsidRPr="00FC75E2">
        <w:rPr>
          <w:rFonts w:ascii="Times New Roman" w:hAnsi="Times New Roman" w:cs="Times New Roman"/>
        </w:rPr>
        <w:t>;</w:t>
      </w:r>
    </w:p>
    <w:p w14:paraId="1E9704BD" w14:textId="6CD8D8FE" w:rsidR="000C242D" w:rsidRDefault="00D9313F" w:rsidP="000C242D">
      <w:pPr>
        <w:pStyle w:val="a6"/>
        <w:numPr>
          <w:ilvl w:val="0"/>
          <w:numId w:val="7"/>
        </w:numPr>
        <w:spacing w:before="120" w:after="120" w:line="276" w:lineRule="auto"/>
        <w:ind w:left="851"/>
        <w:contextualSpacing w:val="0"/>
        <w:jc w:val="both"/>
        <w:rPr>
          <w:rFonts w:ascii="Times New Roman" w:hAnsi="Times New Roman" w:cs="Times New Roman"/>
          <w:b/>
          <w:bCs/>
          <w:color w:val="000000"/>
        </w:rPr>
      </w:pPr>
      <w:r w:rsidRPr="00FC75E2">
        <w:rPr>
          <w:rFonts w:ascii="Times New Roman" w:hAnsi="Times New Roman" w:cs="Times New Roman"/>
          <w:b/>
          <w:bCs/>
          <w:lang w:val="en-US"/>
        </w:rPr>
        <w:t>c</w:t>
      </w:r>
      <w:r w:rsidRPr="00FC75E2">
        <w:rPr>
          <w:rFonts w:ascii="Times New Roman" w:hAnsi="Times New Roman" w:cs="Times New Roman"/>
          <w:b/>
          <w:bCs/>
        </w:rPr>
        <w:t xml:space="preserve">ookies </w:t>
      </w:r>
      <w:r w:rsidRPr="00FC75E2">
        <w:rPr>
          <w:rFonts w:ascii="Times New Roman" w:hAnsi="Times New Roman" w:cs="Times New Roman"/>
        </w:rPr>
        <w:t>— небольшой фрагмент данных, отправленный веб-сервером и сохраняемый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r w:rsidR="00A85C31" w:rsidRPr="00FC75E2">
        <w:rPr>
          <w:rFonts w:ascii="Times New Roman" w:hAnsi="Times New Roman" w:cs="Times New Roman"/>
        </w:rPr>
        <w:t>.</w:t>
      </w:r>
    </w:p>
    <w:p w14:paraId="5609857A" w14:textId="77777777" w:rsidR="000C242D" w:rsidRPr="000C242D" w:rsidRDefault="000C242D" w:rsidP="000C242D">
      <w:pPr>
        <w:pStyle w:val="a6"/>
        <w:spacing w:before="120" w:after="120" w:line="276" w:lineRule="auto"/>
        <w:ind w:left="851"/>
        <w:contextualSpacing w:val="0"/>
        <w:jc w:val="both"/>
        <w:rPr>
          <w:rFonts w:ascii="Times New Roman" w:hAnsi="Times New Roman" w:cs="Times New Roman"/>
          <w:b/>
          <w:bCs/>
          <w:color w:val="000000"/>
        </w:rPr>
      </w:pPr>
    </w:p>
    <w:p w14:paraId="0213C56C" w14:textId="6407E988" w:rsidR="00741AE4" w:rsidRPr="00FC75E2" w:rsidRDefault="00366FF5"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r w:rsidRPr="00FC75E2">
        <w:rPr>
          <w:rFonts w:ascii="Times New Roman" w:hAnsi="Times New Roman" w:cs="Times New Roman"/>
          <w:b/>
          <w:bCs/>
        </w:rPr>
        <w:t>Общие положения</w:t>
      </w:r>
    </w:p>
    <w:p w14:paraId="630B30D4" w14:textId="68B675CB" w:rsidR="001E237C" w:rsidRPr="00FC75E2" w:rsidRDefault="002A7E80" w:rsidP="00FC75E2">
      <w:pPr>
        <w:pStyle w:val="Default"/>
        <w:numPr>
          <w:ilvl w:val="1"/>
          <w:numId w:val="1"/>
        </w:numPr>
        <w:tabs>
          <w:tab w:val="left" w:pos="426"/>
        </w:tabs>
        <w:spacing w:before="120" w:after="120" w:line="276" w:lineRule="auto"/>
        <w:ind w:left="426" w:hanging="426"/>
        <w:jc w:val="both"/>
        <w:rPr>
          <w:sz w:val="22"/>
          <w:szCs w:val="22"/>
        </w:rPr>
      </w:pPr>
      <w:r w:rsidRPr="00FC75E2">
        <w:rPr>
          <w:sz w:val="22"/>
          <w:szCs w:val="22"/>
        </w:rPr>
        <w:t xml:space="preserve">Настоящая Политика </w:t>
      </w:r>
      <w:r w:rsidR="008A7CFA" w:rsidRPr="00FC75E2">
        <w:rPr>
          <w:sz w:val="22"/>
          <w:szCs w:val="22"/>
        </w:rPr>
        <w:t xml:space="preserve">Оператора </w:t>
      </w:r>
      <w:r w:rsidRPr="00FC75E2">
        <w:rPr>
          <w:sz w:val="22"/>
          <w:szCs w:val="22"/>
        </w:rPr>
        <w:t>в отношении обработки персональных данных разработана во исполнение требований п. 2 ч. 1 ст. 18.1 Федерального закона от 27.07.2006 N 152-ФЗ «О персональных данных» (далее – «</w:t>
      </w:r>
      <w:r w:rsidRPr="00FC75E2">
        <w:rPr>
          <w:b/>
          <w:bCs/>
          <w:sz w:val="22"/>
          <w:szCs w:val="22"/>
        </w:rPr>
        <w:t>Закон о персональных данных</w:t>
      </w:r>
      <w:r w:rsidRPr="00FC75E2">
        <w:rPr>
          <w:sz w:val="22"/>
          <w:szCs w:val="22"/>
        </w:rPr>
        <w:t>»)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(далее – «</w:t>
      </w:r>
      <w:r w:rsidRPr="00FC75E2">
        <w:rPr>
          <w:b/>
          <w:bCs/>
          <w:sz w:val="22"/>
          <w:szCs w:val="22"/>
        </w:rPr>
        <w:t>Политика</w:t>
      </w:r>
      <w:r w:rsidRPr="00FC75E2">
        <w:rPr>
          <w:sz w:val="22"/>
          <w:szCs w:val="22"/>
        </w:rPr>
        <w:t xml:space="preserve">»). </w:t>
      </w:r>
    </w:p>
    <w:p w14:paraId="503A3342" w14:textId="08F88638" w:rsidR="001E237C" w:rsidRPr="00FC75E2" w:rsidRDefault="001E237C" w:rsidP="00FC75E2">
      <w:pPr>
        <w:pStyle w:val="Default"/>
        <w:numPr>
          <w:ilvl w:val="1"/>
          <w:numId w:val="1"/>
        </w:numPr>
        <w:tabs>
          <w:tab w:val="left" w:pos="426"/>
        </w:tabs>
        <w:spacing w:before="120" w:after="120" w:line="276" w:lineRule="auto"/>
        <w:ind w:left="426" w:hanging="426"/>
        <w:jc w:val="both"/>
        <w:rPr>
          <w:sz w:val="22"/>
          <w:szCs w:val="22"/>
        </w:rPr>
      </w:pPr>
      <w:r w:rsidRPr="00FC75E2">
        <w:rPr>
          <w:rStyle w:val="cf01"/>
          <w:rFonts w:ascii="Times New Roman" w:hAnsi="Times New Roman" w:cs="Times New Roman"/>
          <w:sz w:val="22"/>
          <w:szCs w:val="22"/>
        </w:rPr>
        <w:t xml:space="preserve">Политика </w:t>
      </w:r>
      <w:r w:rsidR="00745CA6" w:rsidRPr="00FC75E2">
        <w:rPr>
          <w:rStyle w:val="cf01"/>
          <w:rFonts w:ascii="Times New Roman" w:hAnsi="Times New Roman" w:cs="Times New Roman"/>
          <w:sz w:val="22"/>
          <w:szCs w:val="22"/>
        </w:rPr>
        <w:t xml:space="preserve">определяет цели, принципы и порядок сбора и обработки Персональных </w:t>
      </w:r>
      <w:r w:rsidR="006A05CF" w:rsidRPr="00FC75E2">
        <w:rPr>
          <w:rStyle w:val="cf01"/>
          <w:rFonts w:ascii="Times New Roman" w:hAnsi="Times New Roman" w:cs="Times New Roman"/>
          <w:sz w:val="22"/>
          <w:szCs w:val="22"/>
        </w:rPr>
        <w:t xml:space="preserve">данных Пользователей, Представителей </w:t>
      </w:r>
      <w:r w:rsidR="00926E07">
        <w:rPr>
          <w:rStyle w:val="cf01"/>
          <w:rFonts w:ascii="Times New Roman" w:hAnsi="Times New Roman" w:cs="Times New Roman"/>
          <w:sz w:val="22"/>
          <w:szCs w:val="22"/>
        </w:rPr>
        <w:t>к</w:t>
      </w:r>
      <w:r w:rsidR="006A05CF" w:rsidRPr="00FC75E2">
        <w:rPr>
          <w:rStyle w:val="cf01"/>
          <w:rFonts w:ascii="Times New Roman" w:hAnsi="Times New Roman" w:cs="Times New Roman"/>
          <w:sz w:val="22"/>
          <w:szCs w:val="22"/>
        </w:rPr>
        <w:t xml:space="preserve">онтрагентов и Соискателей, а также меры, принимаемые Оператором, по обеспечению их безопасности. </w:t>
      </w:r>
    </w:p>
    <w:p w14:paraId="063A7886" w14:textId="6E30DFB6" w:rsidR="002A7E80" w:rsidRPr="00FC75E2" w:rsidRDefault="002A7E80" w:rsidP="00FC75E2">
      <w:pPr>
        <w:pStyle w:val="Default"/>
        <w:numPr>
          <w:ilvl w:val="1"/>
          <w:numId w:val="1"/>
        </w:numPr>
        <w:tabs>
          <w:tab w:val="left" w:pos="426"/>
        </w:tabs>
        <w:spacing w:before="120" w:after="120" w:line="276" w:lineRule="auto"/>
        <w:ind w:left="426" w:hanging="426"/>
        <w:jc w:val="both"/>
        <w:rPr>
          <w:b/>
          <w:bCs/>
          <w:sz w:val="22"/>
          <w:szCs w:val="22"/>
        </w:rPr>
      </w:pPr>
      <w:bookmarkStart w:id="3" w:name="_Hlk131434277"/>
      <w:r w:rsidRPr="00FC75E2">
        <w:rPr>
          <w:sz w:val="22"/>
          <w:szCs w:val="22"/>
        </w:rPr>
        <w:t>Во исполнение требований ч. 2 ст. 18.1 Закона о персональных данных Политика публикуется в свободном доступе на Сайте Оператора.</w:t>
      </w:r>
    </w:p>
    <w:p w14:paraId="4D28BF30" w14:textId="77777777" w:rsidR="00542A33" w:rsidRPr="00FC75E2" w:rsidRDefault="00542A33" w:rsidP="00FC75E2">
      <w:pPr>
        <w:pStyle w:val="Default"/>
        <w:numPr>
          <w:ilvl w:val="1"/>
          <w:numId w:val="1"/>
        </w:numPr>
        <w:tabs>
          <w:tab w:val="left" w:pos="426"/>
        </w:tabs>
        <w:spacing w:before="120" w:after="120" w:line="276" w:lineRule="auto"/>
        <w:ind w:left="426" w:hanging="426"/>
        <w:rPr>
          <w:sz w:val="22"/>
          <w:szCs w:val="22"/>
        </w:rPr>
      </w:pPr>
      <w:r w:rsidRPr="00FC75E2">
        <w:rPr>
          <w:sz w:val="22"/>
          <w:szCs w:val="22"/>
        </w:rPr>
        <w:t xml:space="preserve">Права </w:t>
      </w:r>
      <w:r w:rsidR="002A7E80" w:rsidRPr="00FC75E2">
        <w:rPr>
          <w:sz w:val="22"/>
          <w:szCs w:val="22"/>
        </w:rPr>
        <w:t>Оператора</w:t>
      </w:r>
      <w:r w:rsidRPr="00FC75E2">
        <w:rPr>
          <w:sz w:val="22"/>
          <w:szCs w:val="22"/>
        </w:rPr>
        <w:t>:</w:t>
      </w:r>
      <w:r w:rsidR="002A7E80" w:rsidRPr="00FC75E2">
        <w:rPr>
          <w:sz w:val="22"/>
          <w:szCs w:val="22"/>
        </w:rPr>
        <w:t xml:space="preserve"> </w:t>
      </w:r>
    </w:p>
    <w:p w14:paraId="4EF1886E" w14:textId="7E663F7B" w:rsidR="002A7E80" w:rsidRPr="00FC75E2" w:rsidRDefault="002A7E80" w:rsidP="00FC75E2">
      <w:pPr>
        <w:pStyle w:val="Default"/>
        <w:numPr>
          <w:ilvl w:val="2"/>
          <w:numId w:val="1"/>
        </w:numPr>
        <w:tabs>
          <w:tab w:val="left" w:pos="426"/>
          <w:tab w:val="left" w:pos="851"/>
        </w:tabs>
        <w:spacing w:before="120" w:after="120" w:line="276" w:lineRule="auto"/>
        <w:ind w:left="993" w:hanging="567"/>
        <w:jc w:val="both"/>
        <w:rPr>
          <w:sz w:val="22"/>
          <w:szCs w:val="22"/>
        </w:rPr>
      </w:pPr>
      <w:r w:rsidRPr="00FC75E2">
        <w:rPr>
          <w:sz w:val="22"/>
          <w:szCs w:val="22"/>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w:t>
      </w:r>
      <w:r w:rsidRPr="00FC75E2">
        <w:rPr>
          <w:sz w:val="22"/>
          <w:szCs w:val="22"/>
        </w:rPr>
        <w:lastRenderedPageBreak/>
        <w:t>не предусмотрено Законом о персональных данных или другими федеральными законами;</w:t>
      </w:r>
    </w:p>
    <w:p w14:paraId="42A04002" w14:textId="281763A0" w:rsidR="00542A33" w:rsidRPr="00FC75E2" w:rsidRDefault="002A7E80" w:rsidP="00FC75E2">
      <w:pPr>
        <w:pStyle w:val="Default"/>
        <w:numPr>
          <w:ilvl w:val="2"/>
          <w:numId w:val="1"/>
        </w:numPr>
        <w:tabs>
          <w:tab w:val="left" w:pos="851"/>
        </w:tabs>
        <w:spacing w:before="120" w:after="120" w:line="276" w:lineRule="auto"/>
        <w:ind w:left="993" w:hanging="567"/>
        <w:jc w:val="both"/>
        <w:rPr>
          <w:sz w:val="22"/>
          <w:szCs w:val="22"/>
        </w:rPr>
      </w:pPr>
      <w:r w:rsidRPr="00FC75E2">
        <w:rPr>
          <w:sz w:val="22"/>
          <w:szCs w:val="22"/>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соответствующего требованиям ст. 6 Закона о персональных данных</w:t>
      </w:r>
      <w:r w:rsidR="006A05CF" w:rsidRPr="00FC75E2">
        <w:rPr>
          <w:sz w:val="22"/>
          <w:szCs w:val="22"/>
        </w:rPr>
        <w:t>;</w:t>
      </w:r>
    </w:p>
    <w:p w14:paraId="7EACBF9C" w14:textId="2455B5E9" w:rsidR="002A7E80" w:rsidRPr="00FC75E2" w:rsidRDefault="002A7E80" w:rsidP="00FC75E2">
      <w:pPr>
        <w:pStyle w:val="Default"/>
        <w:numPr>
          <w:ilvl w:val="2"/>
          <w:numId w:val="1"/>
        </w:numPr>
        <w:tabs>
          <w:tab w:val="left" w:pos="851"/>
        </w:tabs>
        <w:spacing w:before="120" w:after="120" w:line="276" w:lineRule="auto"/>
        <w:ind w:left="993" w:hanging="567"/>
        <w:jc w:val="both"/>
        <w:rPr>
          <w:sz w:val="22"/>
          <w:szCs w:val="22"/>
        </w:rPr>
      </w:pPr>
      <w:r w:rsidRPr="00FC75E2">
        <w:rPr>
          <w:sz w:val="22"/>
          <w:szCs w:val="22"/>
        </w:rPr>
        <w:t xml:space="preserve">осуществлять обработку персональных данных Пользователя. </w:t>
      </w:r>
    </w:p>
    <w:p w14:paraId="79E45E49" w14:textId="77777777" w:rsidR="00A60BB2" w:rsidRPr="00FC75E2" w:rsidRDefault="00542A33" w:rsidP="00FC75E2">
      <w:pPr>
        <w:pStyle w:val="Default"/>
        <w:numPr>
          <w:ilvl w:val="1"/>
          <w:numId w:val="1"/>
        </w:numPr>
        <w:tabs>
          <w:tab w:val="left" w:pos="426"/>
        </w:tabs>
        <w:spacing w:before="120" w:after="120" w:line="276" w:lineRule="auto"/>
        <w:ind w:left="426" w:hanging="426"/>
        <w:rPr>
          <w:sz w:val="22"/>
          <w:szCs w:val="22"/>
        </w:rPr>
      </w:pPr>
      <w:r w:rsidRPr="00FC75E2">
        <w:rPr>
          <w:sz w:val="22"/>
          <w:szCs w:val="22"/>
        </w:rPr>
        <w:t>Обязанности Оператора:</w:t>
      </w:r>
    </w:p>
    <w:p w14:paraId="163D8F64" w14:textId="07307BBF" w:rsidR="00A60BB2" w:rsidRPr="00FC75E2" w:rsidRDefault="00A60BB2" w:rsidP="00FC75E2">
      <w:pPr>
        <w:pStyle w:val="Default"/>
        <w:numPr>
          <w:ilvl w:val="2"/>
          <w:numId w:val="1"/>
        </w:numPr>
        <w:tabs>
          <w:tab w:val="left" w:pos="426"/>
        </w:tabs>
        <w:spacing w:before="120" w:after="120" w:line="276" w:lineRule="auto"/>
        <w:ind w:left="993" w:hanging="567"/>
        <w:rPr>
          <w:sz w:val="22"/>
          <w:szCs w:val="22"/>
        </w:rPr>
      </w:pPr>
      <w:r w:rsidRPr="00FC75E2">
        <w:rPr>
          <w:sz w:val="22"/>
          <w:szCs w:val="22"/>
        </w:rPr>
        <w:t>организовывать обработку персональных данных в соответствии с требованиями Закона о персональных данных;</w:t>
      </w:r>
    </w:p>
    <w:p w14:paraId="196A60D8" w14:textId="77777777" w:rsidR="00A60BB2"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CF6374C" w14:textId="37F6A7F3" w:rsidR="00A60BB2"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(десяти) рабочих дней с даты получения такого запроса, за исключением случаев, когда указанный срок может быть продлен не более чем на 5 (пять) рабочих дней в случае направления оператором в адрес Роскомнадзора мотивированного уведомления с указанием причин продления срока предоставления ответа;</w:t>
      </w:r>
    </w:p>
    <w:p w14:paraId="3D44300D" w14:textId="6A080887" w:rsidR="005C3FC1"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использовать полученную информацию о Пользователях</w:t>
      </w:r>
      <w:r w:rsidR="00A749BE" w:rsidRPr="00FC75E2">
        <w:rPr>
          <w:sz w:val="22"/>
          <w:szCs w:val="22"/>
        </w:rPr>
        <w:t>, Представителях контрагентов, Соискателях</w:t>
      </w:r>
      <w:r w:rsidRPr="00FC75E2">
        <w:rPr>
          <w:sz w:val="22"/>
          <w:szCs w:val="22"/>
        </w:rPr>
        <w:t xml:space="preserve"> исключительно для целей, указанных в Политике и согласии субъекта персональных данных;</w:t>
      </w:r>
    </w:p>
    <w:p w14:paraId="38C837DC" w14:textId="513C2172" w:rsidR="005C3FC1"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обеспечить конфиденциальность обрабатываемых персональных данных, в частности, не осуществлять продажу, обмен, опубликование либо разглашение иными возможными способами переданных персональных данных Пользователя, за исключением случаев, предусмотренных Политикой;</w:t>
      </w:r>
    </w:p>
    <w:p w14:paraId="1DF1EE9C" w14:textId="77777777" w:rsidR="005C3FC1"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 xml:space="preserve">принимать меры предосторожности для защиты конфиденциальности персональных данных Пользователя согласно порядку, обычно используемому для защиты такого рода информации в существующем деловом обороте; </w:t>
      </w:r>
    </w:p>
    <w:p w14:paraId="0BE37297" w14:textId="67AB9F38" w:rsidR="00A60BB2" w:rsidRPr="00FC75E2" w:rsidRDefault="00A60BB2" w:rsidP="00FC75E2">
      <w:pPr>
        <w:pStyle w:val="Default"/>
        <w:numPr>
          <w:ilvl w:val="2"/>
          <w:numId w:val="1"/>
        </w:numPr>
        <w:tabs>
          <w:tab w:val="left" w:pos="426"/>
        </w:tabs>
        <w:spacing w:before="120" w:after="120" w:line="276" w:lineRule="auto"/>
        <w:ind w:left="993" w:hanging="567"/>
        <w:jc w:val="both"/>
        <w:rPr>
          <w:sz w:val="22"/>
          <w:szCs w:val="22"/>
        </w:rPr>
      </w:pPr>
      <w:r w:rsidRPr="00FC75E2">
        <w:rPr>
          <w:sz w:val="22"/>
          <w:szCs w:val="22"/>
        </w:rPr>
        <w:t>осуществить блокирование персональных данных, относящихся к соответствующему Пользователю,</w:t>
      </w:r>
      <w:r w:rsidR="00926E07">
        <w:rPr>
          <w:sz w:val="22"/>
          <w:szCs w:val="22"/>
        </w:rPr>
        <w:t xml:space="preserve"> Соискателю</w:t>
      </w:r>
      <w:r w:rsidR="00926E07" w:rsidRPr="00926E07">
        <w:rPr>
          <w:sz w:val="22"/>
          <w:szCs w:val="22"/>
        </w:rPr>
        <w:t>,</w:t>
      </w:r>
      <w:r w:rsidR="00926E07">
        <w:rPr>
          <w:sz w:val="22"/>
          <w:szCs w:val="22"/>
        </w:rPr>
        <w:t xml:space="preserve"> Представителю контрагента</w:t>
      </w:r>
      <w:r w:rsidRPr="00FC75E2">
        <w:rPr>
          <w:sz w:val="22"/>
          <w:szCs w:val="22"/>
        </w:rPr>
        <w:t xml:space="preserve"> с момента обращения или запроса Пользователя или его законного представителя</w:t>
      </w:r>
      <w:r w:rsidR="00926E07" w:rsidRPr="00926E07">
        <w:rPr>
          <w:sz w:val="22"/>
          <w:szCs w:val="22"/>
        </w:rPr>
        <w:t>,</w:t>
      </w:r>
      <w:r w:rsidR="00926E07">
        <w:rPr>
          <w:sz w:val="22"/>
          <w:szCs w:val="22"/>
        </w:rPr>
        <w:t xml:space="preserve"> Соискателя</w:t>
      </w:r>
      <w:r w:rsidR="00926E07" w:rsidRPr="00926E07">
        <w:rPr>
          <w:sz w:val="22"/>
          <w:szCs w:val="22"/>
        </w:rPr>
        <w:t>,</w:t>
      </w:r>
      <w:r w:rsidR="00926E07">
        <w:rPr>
          <w:sz w:val="22"/>
          <w:szCs w:val="22"/>
        </w:rPr>
        <w:t xml:space="preserve"> Представителю контрагента</w:t>
      </w:r>
      <w:r w:rsidRPr="00FC75E2">
        <w:rPr>
          <w:sz w:val="22"/>
          <w:szCs w:val="22"/>
        </w:rPr>
        <w:t xml:space="preserve">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58AC204" w14:textId="0ADBFCAA" w:rsidR="005C3FC1" w:rsidRPr="00FC75E2" w:rsidRDefault="005C3FC1" w:rsidP="00FC75E2">
      <w:pPr>
        <w:pStyle w:val="Default"/>
        <w:numPr>
          <w:ilvl w:val="1"/>
          <w:numId w:val="1"/>
        </w:numPr>
        <w:tabs>
          <w:tab w:val="left" w:pos="426"/>
        </w:tabs>
        <w:spacing w:before="120" w:after="120" w:line="276" w:lineRule="auto"/>
        <w:ind w:left="426" w:hanging="426"/>
        <w:jc w:val="both"/>
        <w:rPr>
          <w:sz w:val="22"/>
          <w:szCs w:val="22"/>
        </w:rPr>
      </w:pPr>
      <w:r w:rsidRPr="00FC75E2">
        <w:rPr>
          <w:sz w:val="22"/>
          <w:szCs w:val="22"/>
        </w:rPr>
        <w:t xml:space="preserve">Права </w:t>
      </w:r>
      <w:r w:rsidR="00616634" w:rsidRPr="00FC75E2">
        <w:rPr>
          <w:sz w:val="22"/>
          <w:szCs w:val="22"/>
        </w:rPr>
        <w:t>С</w:t>
      </w:r>
      <w:r w:rsidRPr="00FC75E2">
        <w:rPr>
          <w:sz w:val="22"/>
          <w:szCs w:val="22"/>
        </w:rPr>
        <w:t>убъекта персональных данных:</w:t>
      </w:r>
    </w:p>
    <w:p w14:paraId="0798E635" w14:textId="627B2937" w:rsidR="00A60BB2" w:rsidRPr="00FC75E2" w:rsidRDefault="00A60BB2" w:rsidP="00FC75E2">
      <w:pPr>
        <w:pStyle w:val="Default"/>
        <w:numPr>
          <w:ilvl w:val="2"/>
          <w:numId w:val="1"/>
        </w:numPr>
        <w:tabs>
          <w:tab w:val="left" w:pos="709"/>
          <w:tab w:val="left" w:pos="993"/>
        </w:tabs>
        <w:spacing w:before="120" w:after="120" w:line="276" w:lineRule="auto"/>
        <w:ind w:left="993" w:hanging="567"/>
        <w:jc w:val="both"/>
        <w:rPr>
          <w:sz w:val="22"/>
          <w:szCs w:val="22"/>
        </w:rPr>
      </w:pPr>
      <w:r w:rsidRPr="00FC75E2">
        <w:rPr>
          <w:sz w:val="22"/>
          <w:szCs w:val="22"/>
        </w:rPr>
        <w:t xml:space="preserve">предоставить </w:t>
      </w:r>
      <w:r w:rsidR="005C3FC1" w:rsidRPr="00FC75E2">
        <w:rPr>
          <w:sz w:val="22"/>
          <w:szCs w:val="22"/>
        </w:rPr>
        <w:t xml:space="preserve">Оператору </w:t>
      </w:r>
      <w:r w:rsidRPr="00FC75E2">
        <w:rPr>
          <w:sz w:val="22"/>
          <w:szCs w:val="22"/>
        </w:rPr>
        <w:t xml:space="preserve">информацию о персональных данных, необходимую для пользования Сайтом; </w:t>
      </w:r>
    </w:p>
    <w:p w14:paraId="0FC425C6" w14:textId="7574741C" w:rsidR="00A60BB2" w:rsidRPr="00FC75E2" w:rsidRDefault="00A60BB2" w:rsidP="00FC75E2">
      <w:pPr>
        <w:pStyle w:val="Default"/>
        <w:numPr>
          <w:ilvl w:val="2"/>
          <w:numId w:val="1"/>
        </w:numPr>
        <w:tabs>
          <w:tab w:val="left" w:pos="709"/>
          <w:tab w:val="left" w:pos="993"/>
        </w:tabs>
        <w:spacing w:before="120" w:after="120" w:line="276" w:lineRule="auto"/>
        <w:ind w:left="993" w:hanging="567"/>
        <w:jc w:val="both"/>
        <w:rPr>
          <w:sz w:val="22"/>
          <w:szCs w:val="22"/>
        </w:rPr>
      </w:pPr>
      <w:r w:rsidRPr="00FC75E2">
        <w:rPr>
          <w:sz w:val="22"/>
          <w:szCs w:val="22"/>
        </w:rPr>
        <w:t>обновлять, дополнять предоставленную</w:t>
      </w:r>
      <w:r w:rsidR="005C3FC1" w:rsidRPr="00FC75E2">
        <w:rPr>
          <w:sz w:val="22"/>
          <w:szCs w:val="22"/>
        </w:rPr>
        <w:t xml:space="preserve"> Оператору</w:t>
      </w:r>
      <w:r w:rsidRPr="00FC75E2">
        <w:rPr>
          <w:sz w:val="22"/>
          <w:szCs w:val="22"/>
        </w:rPr>
        <w:t xml:space="preserve"> информацию о персональных данных в случае изменения данной информации; </w:t>
      </w:r>
    </w:p>
    <w:p w14:paraId="72E9CEF8" w14:textId="38585FD4" w:rsidR="00A60BB2" w:rsidRPr="00FC75E2" w:rsidRDefault="00A60BB2" w:rsidP="00FC75E2">
      <w:pPr>
        <w:pStyle w:val="Default"/>
        <w:numPr>
          <w:ilvl w:val="2"/>
          <w:numId w:val="1"/>
        </w:numPr>
        <w:tabs>
          <w:tab w:val="left" w:pos="709"/>
          <w:tab w:val="left" w:pos="993"/>
        </w:tabs>
        <w:spacing w:before="120" w:after="120" w:line="276" w:lineRule="auto"/>
        <w:ind w:left="993" w:hanging="567"/>
        <w:jc w:val="both"/>
        <w:rPr>
          <w:sz w:val="22"/>
          <w:szCs w:val="22"/>
        </w:rPr>
      </w:pPr>
      <w:r w:rsidRPr="00FC75E2">
        <w:rPr>
          <w:sz w:val="22"/>
          <w:szCs w:val="22"/>
        </w:rPr>
        <w:t xml:space="preserve">получать информацию, касающуюся обработки его персональных данных, за исключением случаев, предусмотренных федеральными законами; </w:t>
      </w:r>
    </w:p>
    <w:p w14:paraId="0EB5FDF0" w14:textId="15329EB8" w:rsidR="00A60BB2" w:rsidRPr="00FC75E2" w:rsidRDefault="00A60BB2" w:rsidP="00FC75E2">
      <w:pPr>
        <w:pStyle w:val="Default"/>
        <w:numPr>
          <w:ilvl w:val="2"/>
          <w:numId w:val="1"/>
        </w:numPr>
        <w:tabs>
          <w:tab w:val="left" w:pos="709"/>
          <w:tab w:val="left" w:pos="993"/>
        </w:tabs>
        <w:spacing w:before="120" w:after="120" w:line="276" w:lineRule="auto"/>
        <w:ind w:left="993" w:hanging="567"/>
        <w:jc w:val="both"/>
        <w:rPr>
          <w:sz w:val="22"/>
          <w:szCs w:val="22"/>
        </w:rPr>
      </w:pPr>
      <w:r w:rsidRPr="00FC75E2">
        <w:rPr>
          <w:sz w:val="22"/>
          <w:szCs w:val="22"/>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sidRPr="00FC75E2">
        <w:rPr>
          <w:sz w:val="22"/>
          <w:szCs w:val="22"/>
        </w:rPr>
        <w:lastRenderedPageBreak/>
        <w:t xml:space="preserve">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76DBA964" w14:textId="45328CD5" w:rsidR="00A60BB2" w:rsidRPr="00FC75E2" w:rsidRDefault="00A60BB2" w:rsidP="00FC75E2">
      <w:pPr>
        <w:pStyle w:val="Default"/>
        <w:numPr>
          <w:ilvl w:val="2"/>
          <w:numId w:val="1"/>
        </w:numPr>
        <w:tabs>
          <w:tab w:val="left" w:pos="709"/>
          <w:tab w:val="left" w:pos="993"/>
        </w:tabs>
        <w:spacing w:before="120" w:after="120" w:line="276" w:lineRule="auto"/>
        <w:ind w:left="993" w:hanging="567"/>
        <w:jc w:val="both"/>
        <w:rPr>
          <w:sz w:val="22"/>
          <w:szCs w:val="22"/>
        </w:rPr>
      </w:pPr>
      <w:r w:rsidRPr="00FC75E2">
        <w:rPr>
          <w:sz w:val="22"/>
          <w:szCs w:val="22"/>
        </w:rPr>
        <w:t xml:space="preserve">обжаловать неправомерные действия или бездействие Оператора при обработке его персональных данных. </w:t>
      </w:r>
    </w:p>
    <w:p w14:paraId="06265F55" w14:textId="77777777" w:rsidR="007D423F" w:rsidRPr="00FC75E2" w:rsidRDefault="00A60BB2" w:rsidP="00FC75E2">
      <w:pPr>
        <w:pStyle w:val="Default"/>
        <w:numPr>
          <w:ilvl w:val="1"/>
          <w:numId w:val="1"/>
        </w:numPr>
        <w:tabs>
          <w:tab w:val="left" w:pos="142"/>
        </w:tabs>
        <w:spacing w:before="120" w:after="120" w:line="276" w:lineRule="auto"/>
        <w:ind w:left="426" w:hanging="426"/>
        <w:jc w:val="both"/>
        <w:rPr>
          <w:sz w:val="22"/>
          <w:szCs w:val="22"/>
        </w:rPr>
      </w:pPr>
      <w:r w:rsidRPr="00FC75E2">
        <w:rPr>
          <w:sz w:val="22"/>
          <w:szCs w:val="22"/>
        </w:rPr>
        <w:t xml:space="preserve">Контроль за исполнением требований Политики осуществляется уполномоченным Оператором лицом, ответственным за организацию обработки персональных данных у Оператора. </w:t>
      </w:r>
    </w:p>
    <w:p w14:paraId="036CDE01" w14:textId="3913A58D" w:rsidR="00542A33" w:rsidRPr="00FC75E2" w:rsidRDefault="00A60BB2" w:rsidP="00FC75E2">
      <w:pPr>
        <w:pStyle w:val="Default"/>
        <w:numPr>
          <w:ilvl w:val="1"/>
          <w:numId w:val="1"/>
        </w:numPr>
        <w:tabs>
          <w:tab w:val="left" w:pos="0"/>
        </w:tabs>
        <w:spacing w:before="120" w:after="120" w:line="276" w:lineRule="auto"/>
        <w:ind w:left="426" w:hanging="426"/>
        <w:jc w:val="both"/>
        <w:rPr>
          <w:sz w:val="22"/>
          <w:szCs w:val="22"/>
        </w:rPr>
      </w:pPr>
      <w:r w:rsidRPr="00FC75E2">
        <w:rPr>
          <w:sz w:val="22"/>
          <w:szCs w:val="22"/>
        </w:rPr>
        <w:t>Ответственность за нарушение требований законодательства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w:t>
      </w:r>
    </w:p>
    <w:p w14:paraId="5122FF6D" w14:textId="35881B88" w:rsidR="004B0C59" w:rsidRPr="00FC75E2" w:rsidRDefault="004B0C59" w:rsidP="00FC75E2">
      <w:pPr>
        <w:pStyle w:val="Default"/>
        <w:numPr>
          <w:ilvl w:val="1"/>
          <w:numId w:val="1"/>
        </w:numPr>
        <w:tabs>
          <w:tab w:val="left" w:pos="0"/>
        </w:tabs>
        <w:spacing w:before="120" w:after="120" w:line="276" w:lineRule="auto"/>
        <w:ind w:left="426" w:hanging="426"/>
        <w:jc w:val="both"/>
        <w:rPr>
          <w:sz w:val="22"/>
          <w:szCs w:val="22"/>
        </w:rPr>
      </w:pPr>
      <w:r w:rsidRPr="00FC75E2">
        <w:rPr>
          <w:sz w:val="22"/>
          <w:szCs w:val="22"/>
        </w:rPr>
        <w:t xml:space="preserve">Правовыми основаниями обработки персональных данных являются: </w:t>
      </w:r>
    </w:p>
    <w:p w14:paraId="46ADD73B" w14:textId="0E3D6345" w:rsidR="004B0C59" w:rsidRPr="00FC75E2" w:rsidRDefault="004B0C59" w:rsidP="00FC75E2">
      <w:pPr>
        <w:pStyle w:val="Default"/>
        <w:numPr>
          <w:ilvl w:val="2"/>
          <w:numId w:val="1"/>
        </w:numPr>
        <w:spacing w:before="120" w:after="120" w:line="276" w:lineRule="auto"/>
        <w:ind w:left="1134" w:hanging="709"/>
        <w:jc w:val="both"/>
        <w:rPr>
          <w:sz w:val="22"/>
          <w:szCs w:val="22"/>
        </w:rPr>
      </w:pPr>
      <w:r w:rsidRPr="00FC75E2">
        <w:rPr>
          <w:sz w:val="22"/>
          <w:szCs w:val="22"/>
        </w:rPr>
        <w:t>законодательство Российской Федерации в области персональных данных, в частности, Закон о персональных данных;</w:t>
      </w:r>
    </w:p>
    <w:p w14:paraId="2EF1200C" w14:textId="5B921661" w:rsidR="004B0C59" w:rsidRPr="00FC75E2" w:rsidRDefault="004B0C59" w:rsidP="00FC75E2">
      <w:pPr>
        <w:pStyle w:val="Default"/>
        <w:numPr>
          <w:ilvl w:val="2"/>
          <w:numId w:val="1"/>
        </w:numPr>
        <w:spacing w:before="120" w:after="120" w:line="276" w:lineRule="auto"/>
        <w:ind w:left="1134" w:hanging="709"/>
        <w:jc w:val="both"/>
        <w:rPr>
          <w:sz w:val="22"/>
          <w:szCs w:val="22"/>
        </w:rPr>
      </w:pPr>
      <w:r w:rsidRPr="00FC75E2">
        <w:rPr>
          <w:sz w:val="22"/>
          <w:szCs w:val="22"/>
        </w:rPr>
        <w:t>нормативные правовые акты, регулирующие отношения, связанные с деятельностью Оператора;</w:t>
      </w:r>
    </w:p>
    <w:p w14:paraId="0E716FC4" w14:textId="5F76BE44" w:rsidR="004B0C59" w:rsidRPr="00FC75E2" w:rsidRDefault="004B0C59" w:rsidP="00FC75E2">
      <w:pPr>
        <w:pStyle w:val="Default"/>
        <w:numPr>
          <w:ilvl w:val="2"/>
          <w:numId w:val="1"/>
        </w:numPr>
        <w:spacing w:before="120" w:after="120" w:line="276" w:lineRule="auto"/>
        <w:ind w:left="1134" w:hanging="709"/>
        <w:jc w:val="both"/>
        <w:rPr>
          <w:sz w:val="22"/>
          <w:szCs w:val="22"/>
        </w:rPr>
      </w:pPr>
      <w:r w:rsidRPr="00FC75E2">
        <w:rPr>
          <w:sz w:val="22"/>
          <w:szCs w:val="22"/>
        </w:rPr>
        <w:t>согласие субъектов персональных данных на обработку их персональных данных;</w:t>
      </w:r>
    </w:p>
    <w:p w14:paraId="696E1EC7" w14:textId="4652873D" w:rsidR="004B0C59" w:rsidRDefault="004B0C59" w:rsidP="00FC75E2">
      <w:pPr>
        <w:pStyle w:val="Default"/>
        <w:numPr>
          <w:ilvl w:val="2"/>
          <w:numId w:val="1"/>
        </w:numPr>
        <w:spacing w:before="120" w:after="120" w:line="276" w:lineRule="auto"/>
        <w:ind w:left="1134" w:hanging="709"/>
        <w:jc w:val="both"/>
        <w:rPr>
          <w:sz w:val="22"/>
          <w:szCs w:val="22"/>
        </w:rPr>
      </w:pPr>
      <w:r w:rsidRPr="00FC75E2">
        <w:rPr>
          <w:sz w:val="22"/>
          <w:szCs w:val="22"/>
        </w:rPr>
        <w:t>локальные нормативные акты Оператора в области персональных данных, в частности, утвержденная Оператором Политика обработки персональных данных.</w:t>
      </w:r>
    </w:p>
    <w:bookmarkEnd w:id="3"/>
    <w:p w14:paraId="671B1AE8" w14:textId="77777777" w:rsidR="000C242D" w:rsidRPr="00FC75E2" w:rsidRDefault="000C242D" w:rsidP="000C242D">
      <w:pPr>
        <w:pStyle w:val="Default"/>
        <w:spacing w:before="120" w:after="120" w:line="276" w:lineRule="auto"/>
        <w:ind w:left="1134"/>
        <w:jc w:val="both"/>
        <w:rPr>
          <w:sz w:val="22"/>
          <w:szCs w:val="22"/>
        </w:rPr>
      </w:pPr>
    </w:p>
    <w:p w14:paraId="4981FDC3" w14:textId="6EF0EB45" w:rsidR="002D1B88" w:rsidRPr="00FC75E2" w:rsidRDefault="00E7506E" w:rsidP="00FC75E2">
      <w:pPr>
        <w:pStyle w:val="Default"/>
        <w:numPr>
          <w:ilvl w:val="0"/>
          <w:numId w:val="1"/>
        </w:numPr>
        <w:spacing w:before="120" w:after="120" w:line="276" w:lineRule="auto"/>
        <w:jc w:val="center"/>
        <w:rPr>
          <w:sz w:val="22"/>
          <w:szCs w:val="22"/>
        </w:rPr>
      </w:pPr>
      <w:r>
        <w:rPr>
          <w:b/>
          <w:bCs/>
          <w:sz w:val="22"/>
          <w:szCs w:val="22"/>
        </w:rPr>
        <w:t xml:space="preserve">Принципы и </w:t>
      </w:r>
      <w:r w:rsidR="0017675F">
        <w:rPr>
          <w:b/>
          <w:bCs/>
          <w:sz w:val="22"/>
          <w:szCs w:val="22"/>
        </w:rPr>
        <w:t>цели</w:t>
      </w:r>
      <w:r>
        <w:rPr>
          <w:b/>
          <w:bCs/>
          <w:sz w:val="22"/>
          <w:szCs w:val="22"/>
        </w:rPr>
        <w:t xml:space="preserve"> обработки персональных данных</w:t>
      </w:r>
    </w:p>
    <w:p w14:paraId="1AF10B7E" w14:textId="30B0F8F3" w:rsidR="002D1B88" w:rsidRPr="00FC75E2" w:rsidRDefault="002D1B88" w:rsidP="00FC75E2">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 xml:space="preserve">Обработка </w:t>
      </w:r>
      <w:r w:rsidR="00240354" w:rsidRPr="00FC75E2">
        <w:rPr>
          <w:sz w:val="22"/>
          <w:szCs w:val="22"/>
        </w:rPr>
        <w:t xml:space="preserve">Оператором </w:t>
      </w:r>
      <w:r w:rsidRPr="00FC75E2">
        <w:rPr>
          <w:sz w:val="22"/>
          <w:szCs w:val="22"/>
        </w:rPr>
        <w:t xml:space="preserve">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7CAA3336" w14:textId="2B7EB8F8" w:rsidR="00FD2DA6" w:rsidRPr="004B00D1" w:rsidRDefault="002D1B88" w:rsidP="004B00D1">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О</w:t>
      </w:r>
      <w:r w:rsidR="00240354" w:rsidRPr="00FC75E2">
        <w:rPr>
          <w:sz w:val="22"/>
          <w:szCs w:val="22"/>
        </w:rPr>
        <w:t>ператором обрабатываются</w:t>
      </w:r>
      <w:r w:rsidRPr="00FC75E2">
        <w:rPr>
          <w:sz w:val="22"/>
          <w:szCs w:val="22"/>
        </w:rPr>
        <w:t xml:space="preserve"> только </w:t>
      </w:r>
      <w:r w:rsidR="00240354" w:rsidRPr="00FC75E2">
        <w:rPr>
          <w:sz w:val="22"/>
          <w:szCs w:val="22"/>
        </w:rPr>
        <w:t xml:space="preserve">те </w:t>
      </w:r>
      <w:r w:rsidRPr="00FC75E2">
        <w:rPr>
          <w:sz w:val="22"/>
          <w:szCs w:val="22"/>
        </w:rPr>
        <w:t>персональные данные, которые отвечают целям их обработки</w:t>
      </w:r>
      <w:r w:rsidRPr="004B00D1">
        <w:rPr>
          <w:sz w:val="22"/>
          <w:szCs w:val="22"/>
        </w:rPr>
        <w:t xml:space="preserve">. </w:t>
      </w:r>
      <w:r w:rsidR="00FD2DA6" w:rsidRPr="004B00D1">
        <w:rPr>
          <w:sz w:val="22"/>
          <w:szCs w:val="22"/>
        </w:rPr>
        <w:t xml:space="preserve">Содержание и объем обрабатываемых Оператором персональных данных соответствуют заявленным целям обработки. Обрабатываемые персональные данные не являются избыточными по отношению к целям их обработки, заявленным </w:t>
      </w:r>
      <w:r w:rsidR="00FD2DA6" w:rsidRPr="00D83EBE">
        <w:rPr>
          <w:sz w:val="22"/>
          <w:szCs w:val="22"/>
        </w:rPr>
        <w:t>в п. 3.</w:t>
      </w:r>
      <w:r w:rsidR="00F07A22" w:rsidRPr="00D83EBE">
        <w:rPr>
          <w:sz w:val="22"/>
          <w:szCs w:val="22"/>
        </w:rPr>
        <w:t>5</w:t>
      </w:r>
      <w:r w:rsidR="00FD2DA6" w:rsidRPr="004B00D1">
        <w:rPr>
          <w:sz w:val="22"/>
          <w:szCs w:val="22"/>
        </w:rPr>
        <w:t xml:space="preserve"> Политики и Приложении № 1.</w:t>
      </w:r>
    </w:p>
    <w:p w14:paraId="46871F9D" w14:textId="4DC28357" w:rsidR="00801CE4" w:rsidRPr="00FC75E2" w:rsidRDefault="00801CE4" w:rsidP="00FC75E2">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При обработке персональных данных Оператором обеспечивается полнота и актуальность предоставленных и обрабатываемых данных по отношению к целям обработки персональных данных. Оператор обеспечивает принятие необходимых мер по уточнению неполных или неточных персональных данных.</w:t>
      </w:r>
    </w:p>
    <w:p w14:paraId="5EADA99A" w14:textId="16EF14BF" w:rsidR="00240354" w:rsidRPr="00FC75E2" w:rsidRDefault="00801CE4" w:rsidP="00FC75E2">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Хранение персональных данных Оператором осуществляется в форме, позволяющей определить субъекта персональных данных, не дольше, чем этого требуют цели обработки персональных данных (срок хранения),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6CADFEA" w14:textId="77777777" w:rsidR="002D1B88" w:rsidRPr="00FC75E2" w:rsidRDefault="002D1B88" w:rsidP="00FC75E2">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Оператор обрабатывает персональные данные в следующих целях:</w:t>
      </w:r>
    </w:p>
    <w:p w14:paraId="1F3DCAF9" w14:textId="6A704B0E" w:rsidR="006D5853" w:rsidRPr="006D5853" w:rsidRDefault="002D1B88" w:rsidP="006D5853">
      <w:pPr>
        <w:pStyle w:val="Default"/>
        <w:numPr>
          <w:ilvl w:val="2"/>
          <w:numId w:val="1"/>
        </w:numPr>
        <w:tabs>
          <w:tab w:val="left" w:pos="567"/>
        </w:tabs>
        <w:spacing w:before="120" w:after="120" w:line="276" w:lineRule="auto"/>
        <w:ind w:left="993" w:hanging="567"/>
        <w:jc w:val="both"/>
        <w:rPr>
          <w:sz w:val="22"/>
          <w:szCs w:val="22"/>
        </w:rPr>
      </w:pPr>
      <w:bookmarkStart w:id="4" w:name="_Hlk131434685"/>
      <w:r w:rsidRPr="00FC75E2">
        <w:rPr>
          <w:sz w:val="22"/>
          <w:szCs w:val="22"/>
        </w:rPr>
        <w:t xml:space="preserve">установления с субъектом персональных данных обратной связи, включая направление уведомлений, запросов, касающихся использования Сайта, обработку запросов и заявок </w:t>
      </w:r>
      <w:r w:rsidRPr="00FC75E2">
        <w:rPr>
          <w:sz w:val="22"/>
          <w:szCs w:val="22"/>
        </w:rPr>
        <w:lastRenderedPageBreak/>
        <w:t>от субъекта, проведение консультаций по услугам и программным продуктам Оператора</w:t>
      </w:r>
      <w:r w:rsidR="002A21B1" w:rsidRPr="00FC75E2">
        <w:rPr>
          <w:sz w:val="22"/>
          <w:szCs w:val="22"/>
        </w:rPr>
        <w:t>, подтверждение достоверности и полноты персональных данных, предоставленных субъектом</w:t>
      </w:r>
      <w:r w:rsidR="00AA09AA" w:rsidRPr="00FC75E2">
        <w:rPr>
          <w:sz w:val="22"/>
          <w:szCs w:val="22"/>
        </w:rPr>
        <w:t>,</w:t>
      </w:r>
      <w:r w:rsidR="002A21B1" w:rsidRPr="00FC75E2">
        <w:rPr>
          <w:sz w:val="22"/>
          <w:szCs w:val="22"/>
        </w:rPr>
        <w:t xml:space="preserve"> </w:t>
      </w:r>
      <w:r w:rsidRPr="00FC75E2">
        <w:rPr>
          <w:sz w:val="22"/>
          <w:szCs w:val="22"/>
        </w:rPr>
        <w:t>уведомлени</w:t>
      </w:r>
      <w:r w:rsidR="002A21B1" w:rsidRPr="00FC75E2">
        <w:rPr>
          <w:sz w:val="22"/>
          <w:szCs w:val="22"/>
        </w:rPr>
        <w:t>е</w:t>
      </w:r>
      <w:r w:rsidRPr="00FC75E2">
        <w:rPr>
          <w:sz w:val="22"/>
          <w:szCs w:val="22"/>
        </w:rPr>
        <w:t xml:space="preserve"> субъекта персональных данных об изменениях условий предоставления Оператором услуг в рамках своей основной деятельности;</w:t>
      </w:r>
    </w:p>
    <w:p w14:paraId="43DAC5B8" w14:textId="052293D8" w:rsidR="00DC7865" w:rsidRPr="00C12D3B" w:rsidRDefault="00DC7865" w:rsidP="00DC7865">
      <w:pPr>
        <w:pStyle w:val="Default"/>
        <w:numPr>
          <w:ilvl w:val="2"/>
          <w:numId w:val="1"/>
        </w:numPr>
        <w:tabs>
          <w:tab w:val="left" w:pos="567"/>
        </w:tabs>
        <w:spacing w:before="120" w:after="120" w:line="276" w:lineRule="auto"/>
        <w:ind w:left="993" w:hanging="567"/>
        <w:jc w:val="both"/>
        <w:rPr>
          <w:sz w:val="22"/>
          <w:szCs w:val="22"/>
        </w:rPr>
      </w:pPr>
      <w:bookmarkStart w:id="5" w:name="_Hlk131434652"/>
      <w:r w:rsidRPr="00D83EBE">
        <w:rPr>
          <w:sz w:val="22"/>
          <w:szCs w:val="22"/>
          <w:shd w:val="clear" w:color="auto" w:fill="FFFFFF"/>
        </w:rPr>
        <w:t>исполнени</w:t>
      </w:r>
      <w:r w:rsidR="001779C7">
        <w:rPr>
          <w:sz w:val="22"/>
          <w:szCs w:val="22"/>
          <w:shd w:val="clear" w:color="auto" w:fill="FFFFFF"/>
        </w:rPr>
        <w:t>я</w:t>
      </w:r>
      <w:r w:rsidRPr="00D83EBE">
        <w:rPr>
          <w:sz w:val="22"/>
          <w:szCs w:val="22"/>
          <w:shd w:val="clear" w:color="auto" w:fill="FFFFFF"/>
        </w:rPr>
        <w:t xml:space="preserve"> договора, стороной которого либо выгодоприобретателем или поручителем по которому является субъект персональных данных, а также заключени</w:t>
      </w:r>
      <w:r w:rsidR="001779C7">
        <w:rPr>
          <w:sz w:val="22"/>
          <w:szCs w:val="22"/>
          <w:shd w:val="clear" w:color="auto" w:fill="FFFFFF"/>
        </w:rPr>
        <w:t>я</w:t>
      </w:r>
      <w:r w:rsidRPr="00D83EBE">
        <w:rPr>
          <w:sz w:val="22"/>
          <w:szCs w:val="22"/>
          <w:shd w:val="clear" w:color="auto" w:fill="FFFFFF"/>
        </w:rPr>
        <w:t xml:space="preserve">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C12D3B" w:rsidRPr="00D83EBE">
        <w:rPr>
          <w:sz w:val="22"/>
          <w:szCs w:val="22"/>
          <w:shd w:val="clear" w:color="auto" w:fill="FFFFFF"/>
        </w:rPr>
        <w:t>;</w:t>
      </w:r>
    </w:p>
    <w:p w14:paraId="64BDA823" w14:textId="73277983" w:rsidR="006D5853" w:rsidRPr="00DC7865" w:rsidRDefault="002D1B88" w:rsidP="00DC7865">
      <w:pPr>
        <w:pStyle w:val="Default"/>
        <w:numPr>
          <w:ilvl w:val="2"/>
          <w:numId w:val="1"/>
        </w:numPr>
        <w:tabs>
          <w:tab w:val="left" w:pos="567"/>
        </w:tabs>
        <w:spacing w:before="120" w:after="120" w:line="276" w:lineRule="auto"/>
        <w:ind w:left="993" w:hanging="567"/>
        <w:jc w:val="both"/>
        <w:rPr>
          <w:sz w:val="22"/>
          <w:szCs w:val="22"/>
        </w:rPr>
      </w:pPr>
      <w:r w:rsidRPr="00FC75E2">
        <w:rPr>
          <w:sz w:val="22"/>
          <w:szCs w:val="22"/>
        </w:rPr>
        <w:t>идентификации субъекта персональных данных для осуществления дальнейшей коммуникации</w:t>
      </w:r>
      <w:r w:rsidR="00FD2DA6" w:rsidRPr="00FC75E2">
        <w:rPr>
          <w:sz w:val="22"/>
          <w:szCs w:val="22"/>
        </w:rPr>
        <w:t xml:space="preserve"> с таким субъектом</w:t>
      </w:r>
      <w:r w:rsidR="009E6C3A" w:rsidRPr="00FC75E2">
        <w:rPr>
          <w:sz w:val="22"/>
          <w:szCs w:val="22"/>
        </w:rPr>
        <w:t xml:space="preserve">, включая предоставление </w:t>
      </w:r>
      <w:r w:rsidRPr="00FC75E2">
        <w:rPr>
          <w:sz w:val="22"/>
          <w:szCs w:val="22"/>
        </w:rPr>
        <w:t>субъекту информации о вакансиях Оператора</w:t>
      </w:r>
      <w:r w:rsidR="009E6C3A" w:rsidRPr="00FC75E2">
        <w:rPr>
          <w:sz w:val="22"/>
          <w:szCs w:val="22"/>
        </w:rPr>
        <w:t>, направления предложений и информации о дальнейшем сотрудничестве, в том числе о трудоустройстве у Оператора, формировании кадрового резерва Оператора</w:t>
      </w:r>
      <w:r w:rsidR="00DC7865" w:rsidRPr="00D83EBE">
        <w:rPr>
          <w:sz w:val="22"/>
          <w:szCs w:val="22"/>
        </w:rPr>
        <w:t>.</w:t>
      </w:r>
    </w:p>
    <w:bookmarkEnd w:id="4"/>
    <w:bookmarkEnd w:id="5"/>
    <w:p w14:paraId="16E1BC60" w14:textId="77777777" w:rsidR="00E02E24" w:rsidRPr="00FC75E2" w:rsidRDefault="00E02E24" w:rsidP="00FC75E2">
      <w:pPr>
        <w:pStyle w:val="a6"/>
        <w:tabs>
          <w:tab w:val="left" w:pos="284"/>
        </w:tabs>
        <w:spacing w:before="120" w:after="120" w:line="276" w:lineRule="auto"/>
        <w:ind w:left="0"/>
        <w:contextualSpacing w:val="0"/>
        <w:rPr>
          <w:rFonts w:ascii="Times New Roman" w:hAnsi="Times New Roman" w:cs="Times New Roman"/>
          <w:b/>
          <w:bCs/>
        </w:rPr>
      </w:pPr>
    </w:p>
    <w:p w14:paraId="38032A23" w14:textId="6CC4DEA2" w:rsidR="00CD7249" w:rsidRPr="00FC75E2" w:rsidRDefault="003B678E"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r w:rsidRPr="00FC75E2">
        <w:rPr>
          <w:rFonts w:ascii="Times New Roman" w:hAnsi="Times New Roman" w:cs="Times New Roman"/>
          <w:b/>
          <w:bCs/>
        </w:rPr>
        <w:t xml:space="preserve">Перечень </w:t>
      </w:r>
      <w:r w:rsidR="00366FF5" w:rsidRPr="00FC75E2">
        <w:rPr>
          <w:rFonts w:ascii="Times New Roman" w:hAnsi="Times New Roman" w:cs="Times New Roman"/>
          <w:b/>
          <w:bCs/>
        </w:rPr>
        <w:t>и категории обрабатываемых персональных данных</w:t>
      </w:r>
      <w:r w:rsidRPr="00FC75E2">
        <w:rPr>
          <w:rFonts w:ascii="Times New Roman" w:hAnsi="Times New Roman" w:cs="Times New Roman"/>
          <w:b/>
          <w:bCs/>
        </w:rPr>
        <w:t>. Порядок и условия обработки персональных данных</w:t>
      </w:r>
    </w:p>
    <w:p w14:paraId="72BDEBF1" w14:textId="6F006035" w:rsidR="00DE2B8C" w:rsidRPr="00FC75E2" w:rsidRDefault="00DE2B8C"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b/>
          <w:bCs/>
        </w:rPr>
      </w:pPr>
      <w:r w:rsidRPr="00FC75E2">
        <w:rPr>
          <w:rFonts w:ascii="Times New Roman" w:hAnsi="Times New Roman" w:cs="Times New Roman"/>
        </w:rPr>
        <w:t>Соответствующий перечень категорий персональных данных, субъектов персональных данных, источников получения, способов, сроков их обработки и хранения, порядок уничтожения персональных данных при достижении целей обработки или при наступлении иных законных оснований по отношению к каждой цели обработки приведен в Приложении № 1 к Политике.</w:t>
      </w:r>
    </w:p>
    <w:p w14:paraId="06A87243" w14:textId="08E60CAD" w:rsidR="00DE2B8C" w:rsidRPr="00FC75E2" w:rsidRDefault="00DE2B8C" w:rsidP="00FC75E2">
      <w:pPr>
        <w:pStyle w:val="Default"/>
        <w:numPr>
          <w:ilvl w:val="1"/>
          <w:numId w:val="1"/>
        </w:numPr>
        <w:tabs>
          <w:tab w:val="left" w:pos="567"/>
        </w:tabs>
        <w:spacing w:before="120" w:after="120" w:line="276" w:lineRule="auto"/>
        <w:ind w:left="426" w:hanging="426"/>
        <w:jc w:val="both"/>
        <w:rPr>
          <w:sz w:val="22"/>
          <w:szCs w:val="22"/>
        </w:rPr>
      </w:pPr>
      <w:r w:rsidRPr="00FC75E2">
        <w:rPr>
          <w:sz w:val="22"/>
          <w:szCs w:val="22"/>
        </w:rPr>
        <w:t xml:space="preserve">Обработка персональных данных Оператором осуществляется в следующих случаях: </w:t>
      </w:r>
    </w:p>
    <w:p w14:paraId="07342592" w14:textId="101A2856" w:rsidR="00DE2B8C" w:rsidRPr="00FC75E2" w:rsidRDefault="00DE2B8C" w:rsidP="00FC75E2">
      <w:pPr>
        <w:pStyle w:val="Default"/>
        <w:numPr>
          <w:ilvl w:val="2"/>
          <w:numId w:val="1"/>
        </w:numPr>
        <w:tabs>
          <w:tab w:val="left" w:pos="567"/>
        </w:tabs>
        <w:spacing w:before="120" w:after="120" w:line="276" w:lineRule="auto"/>
        <w:ind w:left="1134" w:hanging="708"/>
        <w:jc w:val="both"/>
        <w:rPr>
          <w:sz w:val="22"/>
          <w:szCs w:val="22"/>
        </w:rPr>
      </w:pPr>
      <w:r w:rsidRPr="00FC75E2">
        <w:rPr>
          <w:sz w:val="22"/>
          <w:szCs w:val="22"/>
        </w:rPr>
        <w:t>при наличии согласия субъекта персональных данных на обработку его персональных данных;</w:t>
      </w:r>
    </w:p>
    <w:p w14:paraId="76921279" w14:textId="77777777" w:rsidR="00DE2B8C" w:rsidRPr="00FC75E2" w:rsidRDefault="00DE2B8C" w:rsidP="00FC75E2">
      <w:pPr>
        <w:pStyle w:val="Default"/>
        <w:numPr>
          <w:ilvl w:val="2"/>
          <w:numId w:val="1"/>
        </w:numPr>
        <w:tabs>
          <w:tab w:val="left" w:pos="567"/>
        </w:tabs>
        <w:spacing w:before="120" w:after="120" w:line="276" w:lineRule="auto"/>
        <w:ind w:left="1134" w:hanging="708"/>
        <w:jc w:val="both"/>
        <w:rPr>
          <w:sz w:val="22"/>
          <w:szCs w:val="22"/>
        </w:rPr>
      </w:pPr>
      <w:r w:rsidRPr="00FC75E2">
        <w:rPr>
          <w:sz w:val="22"/>
          <w:szCs w:val="22"/>
        </w:rPr>
        <w:t>обработка персональных данных необходима для осуществления и выполнения возложенных законодательством на Оператора функций, полномочий и обязанностей;</w:t>
      </w:r>
    </w:p>
    <w:p w14:paraId="73383822" w14:textId="4D8FA488" w:rsidR="00DC7865" w:rsidRDefault="00C12D3B" w:rsidP="00DC7865">
      <w:pPr>
        <w:pStyle w:val="Default"/>
        <w:numPr>
          <w:ilvl w:val="2"/>
          <w:numId w:val="1"/>
        </w:numPr>
        <w:tabs>
          <w:tab w:val="left" w:pos="567"/>
        </w:tabs>
        <w:spacing w:before="120" w:after="120" w:line="276" w:lineRule="auto"/>
        <w:ind w:left="1134" w:hanging="708"/>
        <w:jc w:val="both"/>
        <w:rPr>
          <w:sz w:val="22"/>
          <w:szCs w:val="22"/>
        </w:rPr>
      </w:pPr>
      <w:r>
        <w:rPr>
          <w:sz w:val="22"/>
          <w:szCs w:val="22"/>
        </w:rPr>
        <w:t xml:space="preserve">исполнение </w:t>
      </w:r>
      <w:r w:rsidR="00DC7865" w:rsidRPr="00DC7865">
        <w:rPr>
          <w:sz w:val="22"/>
          <w:szCs w:val="22"/>
        </w:rPr>
        <w:t xml:space="preserve">договора, стороной которого либо выгодоприобретателем или </w:t>
      </w:r>
      <w:r w:rsidRPr="00DC7865">
        <w:rPr>
          <w:sz w:val="22"/>
          <w:szCs w:val="22"/>
        </w:rPr>
        <w:t>поручителем</w:t>
      </w:r>
      <w:r>
        <w:rPr>
          <w:sz w:val="22"/>
          <w:szCs w:val="22"/>
        </w:rPr>
        <w:t xml:space="preserve"> </w:t>
      </w:r>
      <w:r w:rsidR="00DC7865" w:rsidRPr="00DC7865">
        <w:rPr>
          <w:sz w:val="22"/>
          <w:szCs w:val="22"/>
        </w:rPr>
        <w:t>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DC7865">
        <w:rPr>
          <w:sz w:val="22"/>
          <w:szCs w:val="22"/>
        </w:rPr>
        <w:t>;</w:t>
      </w:r>
    </w:p>
    <w:p w14:paraId="739EE4AC" w14:textId="2B519119" w:rsidR="00DE2B8C" w:rsidRPr="00DC7865" w:rsidRDefault="00DE2B8C" w:rsidP="00DC7865">
      <w:pPr>
        <w:pStyle w:val="Default"/>
        <w:numPr>
          <w:ilvl w:val="2"/>
          <w:numId w:val="1"/>
        </w:numPr>
        <w:tabs>
          <w:tab w:val="left" w:pos="567"/>
        </w:tabs>
        <w:spacing w:before="120" w:after="120" w:line="276" w:lineRule="auto"/>
        <w:ind w:left="1134" w:hanging="708"/>
        <w:jc w:val="both"/>
        <w:rPr>
          <w:sz w:val="22"/>
          <w:szCs w:val="22"/>
        </w:rPr>
      </w:pPr>
      <w:r w:rsidRPr="00FC75E2">
        <w:rPr>
          <w:sz w:val="22"/>
          <w:szCs w:val="22"/>
        </w:rPr>
        <w:t>о</w:t>
      </w:r>
      <w:r w:rsidRPr="00DC7865">
        <w:rPr>
          <w:sz w:val="22"/>
          <w:szCs w:val="22"/>
        </w:rPr>
        <w:t>бработка персональных данных Оператором необходима для осуществления прав и законных интересов Оператора и/или третьих лиц либо для достижения общественно значимых целей при условии, что при этом не нарушаются права и свободы субъектов персональных данных;</w:t>
      </w:r>
    </w:p>
    <w:p w14:paraId="17F395E2" w14:textId="03901A35" w:rsidR="00DE2B8C" w:rsidRPr="00FC75E2" w:rsidRDefault="00DE2B8C" w:rsidP="00FC75E2">
      <w:pPr>
        <w:pStyle w:val="a6"/>
        <w:numPr>
          <w:ilvl w:val="2"/>
          <w:numId w:val="1"/>
        </w:numPr>
        <w:spacing w:before="120" w:after="120" w:line="276" w:lineRule="auto"/>
        <w:ind w:left="1134" w:hanging="708"/>
        <w:contextualSpacing w:val="0"/>
        <w:jc w:val="both"/>
        <w:rPr>
          <w:rFonts w:ascii="Times New Roman" w:hAnsi="Times New Roman" w:cs="Times New Roman"/>
        </w:rPr>
      </w:pPr>
      <w:r w:rsidRPr="00FC75E2">
        <w:rPr>
          <w:rFonts w:ascii="Times New Roman" w:hAnsi="Times New Roman" w:cs="Times New Roman"/>
        </w:rPr>
        <w:t>персональные данные подлежат опубликованию или обязательному раскрытию в соответствии с законодательством.</w:t>
      </w:r>
    </w:p>
    <w:p w14:paraId="076FF82B" w14:textId="200B7239" w:rsidR="000F43FF" w:rsidRPr="00FC75E2" w:rsidRDefault="000F43FF"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 xml:space="preserve">Оператор собирает персональные данные непосредственно у </w:t>
      </w:r>
      <w:bookmarkStart w:id="6" w:name="_Hlk131433395"/>
      <w:r w:rsidRPr="00FC75E2">
        <w:rPr>
          <w:rFonts w:ascii="Times New Roman" w:hAnsi="Times New Roman" w:cs="Times New Roman"/>
        </w:rPr>
        <w:t>Пользователей, Представителей контрагентов и Соискателей</w:t>
      </w:r>
      <w:bookmarkEnd w:id="6"/>
      <w:r w:rsidRPr="00FC75E2">
        <w:rPr>
          <w:rFonts w:ascii="Times New Roman" w:hAnsi="Times New Roman" w:cs="Times New Roman"/>
        </w:rPr>
        <w:t xml:space="preserve">. Пользователи, Представители контрагентов и Соискатели предоставляют персональные данные, указанные в Приложении № 1, при заполнении специальных </w:t>
      </w:r>
      <w:r w:rsidR="0041358C">
        <w:rPr>
          <w:rFonts w:ascii="Times New Roman" w:hAnsi="Times New Roman" w:cs="Times New Roman"/>
        </w:rPr>
        <w:t>веб-</w:t>
      </w:r>
      <w:r w:rsidRPr="00FC75E2">
        <w:rPr>
          <w:rFonts w:ascii="Times New Roman" w:hAnsi="Times New Roman" w:cs="Times New Roman"/>
        </w:rPr>
        <w:t>форм, размещенных на Сайте</w:t>
      </w:r>
      <w:r w:rsidR="0041358C" w:rsidRPr="0041358C">
        <w:rPr>
          <w:rFonts w:ascii="Times New Roman" w:hAnsi="Times New Roman" w:cs="Times New Roman"/>
        </w:rPr>
        <w:t>,</w:t>
      </w:r>
      <w:r w:rsidR="0041358C">
        <w:rPr>
          <w:rFonts w:ascii="Times New Roman" w:hAnsi="Times New Roman" w:cs="Times New Roman"/>
        </w:rPr>
        <w:t xml:space="preserve"> </w:t>
      </w:r>
      <w:r w:rsidR="0041358C" w:rsidRPr="0041358C">
        <w:rPr>
          <w:rFonts w:ascii="Times New Roman" w:hAnsi="Times New Roman" w:cs="Times New Roman"/>
        </w:rPr>
        <w:t>а также переданных Пользователями,</w:t>
      </w:r>
      <w:r w:rsidR="0041358C">
        <w:rPr>
          <w:rFonts w:ascii="Times New Roman" w:hAnsi="Times New Roman" w:cs="Times New Roman"/>
        </w:rPr>
        <w:t xml:space="preserve"> </w:t>
      </w:r>
      <w:r w:rsidR="0041358C" w:rsidRPr="00FC75E2">
        <w:rPr>
          <w:rFonts w:ascii="Times New Roman" w:hAnsi="Times New Roman" w:cs="Times New Roman"/>
        </w:rPr>
        <w:t>Представител</w:t>
      </w:r>
      <w:r w:rsidR="0041358C">
        <w:rPr>
          <w:rFonts w:ascii="Times New Roman" w:hAnsi="Times New Roman" w:cs="Times New Roman"/>
        </w:rPr>
        <w:t>ями</w:t>
      </w:r>
      <w:r w:rsidR="0041358C" w:rsidRPr="00FC75E2">
        <w:rPr>
          <w:rFonts w:ascii="Times New Roman" w:hAnsi="Times New Roman" w:cs="Times New Roman"/>
        </w:rPr>
        <w:t xml:space="preserve"> контрагентов</w:t>
      </w:r>
      <w:r w:rsidR="0041358C" w:rsidRPr="0041358C">
        <w:rPr>
          <w:rFonts w:ascii="Times New Roman" w:hAnsi="Times New Roman" w:cs="Times New Roman"/>
        </w:rPr>
        <w:t>,</w:t>
      </w:r>
      <w:r w:rsidR="0041358C">
        <w:rPr>
          <w:rFonts w:ascii="Times New Roman" w:hAnsi="Times New Roman" w:cs="Times New Roman"/>
        </w:rPr>
        <w:t xml:space="preserve"> </w:t>
      </w:r>
      <w:r w:rsidR="0041358C" w:rsidRPr="00FC75E2">
        <w:rPr>
          <w:rFonts w:ascii="Times New Roman" w:hAnsi="Times New Roman" w:cs="Times New Roman"/>
        </w:rPr>
        <w:t>Соискател</w:t>
      </w:r>
      <w:r w:rsidR="0041358C">
        <w:rPr>
          <w:rFonts w:ascii="Times New Roman" w:hAnsi="Times New Roman" w:cs="Times New Roman"/>
        </w:rPr>
        <w:t>ями</w:t>
      </w:r>
      <w:r w:rsidR="0041358C" w:rsidRPr="0041358C">
        <w:rPr>
          <w:rFonts w:ascii="Times New Roman" w:hAnsi="Times New Roman" w:cs="Times New Roman"/>
        </w:rPr>
        <w:t xml:space="preserve"> Оператору путем обмена информацией иным образом (в электронной форме или непосредственно), в том числе путем нажатия на кнопку </w:t>
      </w:r>
      <w:r w:rsidR="0041358C">
        <w:rPr>
          <w:rFonts w:ascii="Times New Roman" w:hAnsi="Times New Roman" w:cs="Times New Roman"/>
        </w:rPr>
        <w:t xml:space="preserve"> </w:t>
      </w:r>
      <w:r w:rsidR="0041358C" w:rsidRPr="0041358C">
        <w:rPr>
          <w:rFonts w:ascii="Times New Roman" w:hAnsi="Times New Roman" w:cs="Times New Roman"/>
        </w:rPr>
        <w:t>отправки электронного письма,</w:t>
      </w:r>
      <w:r w:rsidR="0041358C">
        <w:rPr>
          <w:rFonts w:ascii="Times New Roman" w:hAnsi="Times New Roman" w:cs="Times New Roman"/>
        </w:rPr>
        <w:t xml:space="preserve"> </w:t>
      </w:r>
      <w:r w:rsidR="0041358C" w:rsidRPr="0041358C">
        <w:rPr>
          <w:rFonts w:ascii="Times New Roman" w:hAnsi="Times New Roman" w:cs="Times New Roman"/>
        </w:rPr>
        <w:t xml:space="preserve">содержащего </w:t>
      </w:r>
      <w:r w:rsidR="0041358C">
        <w:rPr>
          <w:rFonts w:ascii="Times New Roman" w:hAnsi="Times New Roman" w:cs="Times New Roman"/>
        </w:rPr>
        <w:t>П</w:t>
      </w:r>
      <w:r w:rsidR="0041358C" w:rsidRPr="0041358C">
        <w:rPr>
          <w:rFonts w:ascii="Times New Roman" w:hAnsi="Times New Roman" w:cs="Times New Roman"/>
        </w:rPr>
        <w:t>ерсональные данные Пользователя,</w:t>
      </w:r>
      <w:r w:rsidR="0041358C">
        <w:rPr>
          <w:rFonts w:ascii="Times New Roman" w:hAnsi="Times New Roman" w:cs="Times New Roman"/>
        </w:rPr>
        <w:t xml:space="preserve"> </w:t>
      </w:r>
      <w:r w:rsidR="0041358C" w:rsidRPr="00FC75E2">
        <w:rPr>
          <w:rFonts w:ascii="Times New Roman" w:hAnsi="Times New Roman" w:cs="Times New Roman"/>
        </w:rPr>
        <w:t>Представител</w:t>
      </w:r>
      <w:r w:rsidR="0041358C">
        <w:rPr>
          <w:rFonts w:ascii="Times New Roman" w:hAnsi="Times New Roman" w:cs="Times New Roman"/>
        </w:rPr>
        <w:t>я</w:t>
      </w:r>
      <w:r w:rsidR="0041358C" w:rsidRPr="00FC75E2">
        <w:rPr>
          <w:rFonts w:ascii="Times New Roman" w:hAnsi="Times New Roman" w:cs="Times New Roman"/>
        </w:rPr>
        <w:t xml:space="preserve"> контрагент</w:t>
      </w:r>
      <w:r w:rsidR="0041358C">
        <w:rPr>
          <w:rFonts w:ascii="Times New Roman" w:hAnsi="Times New Roman" w:cs="Times New Roman"/>
        </w:rPr>
        <w:t>а</w:t>
      </w:r>
      <w:r w:rsidR="0041358C" w:rsidRPr="0041358C">
        <w:rPr>
          <w:rFonts w:ascii="Times New Roman" w:hAnsi="Times New Roman" w:cs="Times New Roman"/>
        </w:rPr>
        <w:t>,</w:t>
      </w:r>
      <w:r w:rsidR="0041358C">
        <w:rPr>
          <w:rFonts w:ascii="Times New Roman" w:hAnsi="Times New Roman" w:cs="Times New Roman"/>
        </w:rPr>
        <w:t xml:space="preserve"> </w:t>
      </w:r>
      <w:r w:rsidR="0041358C" w:rsidRPr="00FC75E2">
        <w:rPr>
          <w:rFonts w:ascii="Times New Roman" w:hAnsi="Times New Roman" w:cs="Times New Roman"/>
        </w:rPr>
        <w:t>Соискател</w:t>
      </w:r>
      <w:r w:rsidR="0041358C">
        <w:rPr>
          <w:rFonts w:ascii="Times New Roman" w:hAnsi="Times New Roman" w:cs="Times New Roman"/>
        </w:rPr>
        <w:t>я</w:t>
      </w:r>
      <w:r w:rsidR="0041358C" w:rsidRPr="0041358C">
        <w:rPr>
          <w:rFonts w:ascii="Times New Roman" w:hAnsi="Times New Roman" w:cs="Times New Roman"/>
        </w:rPr>
        <w:t>,</w:t>
      </w:r>
      <w:r w:rsidR="0041358C">
        <w:rPr>
          <w:rFonts w:ascii="Times New Roman" w:hAnsi="Times New Roman" w:cs="Times New Roman"/>
        </w:rPr>
        <w:t xml:space="preserve"> </w:t>
      </w:r>
      <w:r w:rsidR="0041358C" w:rsidRPr="0041358C">
        <w:rPr>
          <w:rStyle w:val="cf01"/>
          <w:rFonts w:ascii="Times New Roman" w:hAnsi="Times New Roman" w:cs="Times New Roman"/>
          <w:sz w:val="22"/>
          <w:szCs w:val="22"/>
        </w:rPr>
        <w:t>на адрес корпоративной почты Оператора</w:t>
      </w:r>
      <w:r w:rsidR="0060546C">
        <w:t xml:space="preserve">: </w:t>
      </w:r>
      <w:hyperlink r:id="rId9" w:history="1">
        <w:r w:rsidR="0060546C" w:rsidRPr="00267053">
          <w:rPr>
            <w:rStyle w:val="a7"/>
            <w:rFonts w:ascii="Times New Roman" w:hAnsi="Times New Roman" w:cs="Times New Roman"/>
            <w:lang w:val="en-US"/>
          </w:rPr>
          <w:t>help</w:t>
        </w:r>
        <w:r w:rsidR="0060546C" w:rsidRPr="00267053">
          <w:rPr>
            <w:rStyle w:val="a7"/>
            <w:rFonts w:ascii="Times New Roman" w:hAnsi="Times New Roman" w:cs="Times New Roman"/>
          </w:rPr>
          <w:t>@</w:t>
        </w:r>
        <w:r w:rsidR="0060546C" w:rsidRPr="00267053">
          <w:rPr>
            <w:rStyle w:val="a7"/>
            <w:rFonts w:ascii="Times New Roman" w:hAnsi="Times New Roman" w:cs="Times New Roman"/>
            <w:lang w:val="en-US"/>
          </w:rPr>
          <w:t>kardon</w:t>
        </w:r>
        <w:r w:rsidR="0060546C" w:rsidRPr="00267053">
          <w:rPr>
            <w:rStyle w:val="a7"/>
            <w:rFonts w:ascii="Times New Roman" w:hAnsi="Times New Roman" w:cs="Times New Roman"/>
          </w:rPr>
          <w:t>.</w:t>
        </w:r>
        <w:r w:rsidR="0060546C" w:rsidRPr="00267053">
          <w:rPr>
            <w:rStyle w:val="a7"/>
            <w:rFonts w:ascii="Times New Roman" w:hAnsi="Times New Roman" w:cs="Times New Roman"/>
            <w:lang w:val="en-US"/>
          </w:rPr>
          <w:t>pro</w:t>
        </w:r>
      </w:hyperlink>
      <w:r w:rsidR="0041358C" w:rsidRPr="0041358C">
        <w:rPr>
          <w:rFonts w:ascii="Times New Roman" w:hAnsi="Times New Roman" w:cs="Times New Roman"/>
        </w:rPr>
        <w:t>.</w:t>
      </w:r>
    </w:p>
    <w:p w14:paraId="3873D3FB" w14:textId="58F87ECA" w:rsidR="000F43FF" w:rsidRPr="00FC75E2" w:rsidRDefault="000F43FF"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lastRenderedPageBreak/>
        <w:t>Согласие субъекта персональных данных на обработку персональных данных осуществляется посредством активации чекбокса «</w:t>
      </w:r>
      <w:r w:rsidR="0041358C">
        <w:rPr>
          <w:rFonts w:ascii="Times New Roman" w:hAnsi="Times New Roman" w:cs="Times New Roman"/>
        </w:rPr>
        <w:t>Откликнуться</w:t>
      </w:r>
      <w:r w:rsidRPr="00FC75E2">
        <w:rPr>
          <w:rFonts w:ascii="Times New Roman" w:hAnsi="Times New Roman" w:cs="Times New Roman"/>
        </w:rPr>
        <w:t xml:space="preserve">» </w:t>
      </w:r>
      <w:r w:rsidR="00542CA8" w:rsidRPr="00542CA8">
        <w:rPr>
          <w:rFonts w:ascii="Times New Roman" w:hAnsi="Times New Roman" w:cs="Times New Roman"/>
        </w:rPr>
        <w:t>/</w:t>
      </w:r>
      <w:r w:rsidR="00542CA8">
        <w:rPr>
          <w:rFonts w:ascii="Times New Roman" w:hAnsi="Times New Roman" w:cs="Times New Roman"/>
        </w:rPr>
        <w:t xml:space="preserve"> «Заказать разработку» </w:t>
      </w:r>
      <w:r w:rsidRPr="00FC75E2">
        <w:rPr>
          <w:rFonts w:ascii="Times New Roman" w:hAnsi="Times New Roman" w:cs="Times New Roman"/>
        </w:rPr>
        <w:t>(проставления галочки)</w:t>
      </w:r>
      <w:r w:rsidR="0041358C">
        <w:rPr>
          <w:rFonts w:ascii="Times New Roman" w:hAnsi="Times New Roman" w:cs="Times New Roman"/>
        </w:rPr>
        <w:t xml:space="preserve"> на веб-форме Сайта </w:t>
      </w:r>
      <w:r w:rsidR="0041358C" w:rsidRPr="0041358C">
        <w:rPr>
          <w:rFonts w:ascii="Times New Roman" w:hAnsi="Times New Roman" w:cs="Times New Roman"/>
        </w:rPr>
        <w:t>и</w:t>
      </w:r>
      <w:r w:rsidR="0041358C">
        <w:rPr>
          <w:rFonts w:ascii="Times New Roman" w:hAnsi="Times New Roman" w:cs="Times New Roman"/>
        </w:rPr>
        <w:t xml:space="preserve"> </w:t>
      </w:r>
      <w:r w:rsidR="0041358C" w:rsidRPr="0041358C">
        <w:rPr>
          <w:rFonts w:ascii="Times New Roman" w:hAnsi="Times New Roman" w:cs="Times New Roman"/>
        </w:rPr>
        <w:t>(или) нажатия на кнопку отправки электронного письма, содержащего Персональные данные, на адрес корпоративной почты Оператора</w:t>
      </w:r>
      <w:r w:rsidR="0060546C">
        <w:t xml:space="preserve"> </w:t>
      </w:r>
      <w:hyperlink r:id="rId10" w:history="1">
        <w:r w:rsidR="0060546C" w:rsidRPr="00267053">
          <w:rPr>
            <w:rStyle w:val="a7"/>
            <w:rFonts w:ascii="Times New Roman" w:hAnsi="Times New Roman" w:cs="Times New Roman"/>
            <w:lang w:val="en-US"/>
          </w:rPr>
          <w:t>help</w:t>
        </w:r>
        <w:r w:rsidR="0060546C" w:rsidRPr="00267053">
          <w:rPr>
            <w:rStyle w:val="a7"/>
            <w:rFonts w:ascii="Times New Roman" w:hAnsi="Times New Roman" w:cs="Times New Roman"/>
          </w:rPr>
          <w:t>@</w:t>
        </w:r>
        <w:r w:rsidR="0060546C" w:rsidRPr="00267053">
          <w:rPr>
            <w:rStyle w:val="a7"/>
            <w:rFonts w:ascii="Times New Roman" w:hAnsi="Times New Roman" w:cs="Times New Roman"/>
            <w:lang w:val="en-US"/>
          </w:rPr>
          <w:t>kardon</w:t>
        </w:r>
        <w:r w:rsidR="0060546C" w:rsidRPr="00267053">
          <w:rPr>
            <w:rStyle w:val="a7"/>
            <w:rFonts w:ascii="Times New Roman" w:hAnsi="Times New Roman" w:cs="Times New Roman"/>
          </w:rPr>
          <w:t>.</w:t>
        </w:r>
        <w:r w:rsidR="0060546C" w:rsidRPr="00267053">
          <w:rPr>
            <w:rStyle w:val="a7"/>
            <w:rFonts w:ascii="Times New Roman" w:hAnsi="Times New Roman" w:cs="Times New Roman"/>
            <w:lang w:val="en-US"/>
          </w:rPr>
          <w:t>pro</w:t>
        </w:r>
      </w:hyperlink>
      <w:r w:rsidR="003E7CCB" w:rsidRPr="00FC75E2">
        <w:rPr>
          <w:rFonts w:ascii="Times New Roman" w:hAnsi="Times New Roman" w:cs="Times New Roman"/>
        </w:rPr>
        <w:t xml:space="preserve">, если иное не предусмотрено Политикой или законодательством. </w:t>
      </w:r>
    </w:p>
    <w:p w14:paraId="1E5CC88B" w14:textId="77777777" w:rsidR="00471937" w:rsidRPr="00FC75E2" w:rsidRDefault="00471937"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 xml:space="preserve">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Согласие субъектов на предоставление их персональных данных не требуется при получении Оператором,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законодательством. </w:t>
      </w:r>
    </w:p>
    <w:p w14:paraId="06ACAEF9" w14:textId="0E488740" w:rsidR="00471937" w:rsidRPr="00FC75E2" w:rsidRDefault="00471937" w:rsidP="00FC75E2">
      <w:pPr>
        <w:pStyle w:val="a6"/>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14:paraId="06159C0E" w14:textId="77777777" w:rsidR="00471937" w:rsidRPr="00FC75E2" w:rsidRDefault="00471937"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06107EDC" w14:textId="77777777" w:rsidR="00471937" w:rsidRPr="00FC75E2" w:rsidRDefault="00471937"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Оператор осуществляет как автоматизированную, так и неавтоматизированную обработку персональных данных.</w:t>
      </w:r>
    </w:p>
    <w:p w14:paraId="66D1A6D6" w14:textId="41DF731F" w:rsidR="00471937" w:rsidRPr="00FC75E2" w:rsidRDefault="00471937"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Обработка персональных данных осуществляется в том числе путем получения персональных данных из общедоступных источников.</w:t>
      </w:r>
    </w:p>
    <w:p w14:paraId="7664964A" w14:textId="53831536" w:rsidR="004B0C59" w:rsidRPr="00FC75E2" w:rsidRDefault="003E7CCB" w:rsidP="00FC75E2">
      <w:pPr>
        <w:pStyle w:val="a6"/>
        <w:numPr>
          <w:ilvl w:val="1"/>
          <w:numId w:val="1"/>
        </w:numPr>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Оператором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и специальных категорий персональных данных.</w:t>
      </w:r>
    </w:p>
    <w:p w14:paraId="047F100B" w14:textId="77777777" w:rsidR="002D6A33" w:rsidRPr="00FC75E2" w:rsidRDefault="003E7CCB" w:rsidP="00FC75E2">
      <w:pPr>
        <w:pStyle w:val="a6"/>
        <w:numPr>
          <w:ilvl w:val="1"/>
          <w:numId w:val="1"/>
        </w:numPr>
        <w:tabs>
          <w:tab w:val="left" w:pos="0"/>
        </w:tabs>
        <w:spacing w:before="120" w:after="120" w:line="276" w:lineRule="auto"/>
        <w:ind w:left="426" w:hanging="568"/>
        <w:contextualSpacing w:val="0"/>
        <w:jc w:val="both"/>
        <w:rPr>
          <w:rFonts w:ascii="Times New Roman" w:hAnsi="Times New Roman" w:cs="Times New Roman"/>
        </w:rPr>
      </w:pPr>
      <w:r w:rsidRPr="00FC75E2">
        <w:rPr>
          <w:rFonts w:ascii="Times New Roman" w:hAnsi="Times New Roman" w:cs="Times New Roman"/>
        </w:rPr>
        <w:t>Оператором не осуществляется трансграничная передача обрабатываемых персональных данных.</w:t>
      </w:r>
    </w:p>
    <w:p w14:paraId="52500A40" w14:textId="77777777" w:rsidR="002D6A33" w:rsidRPr="00FC75E2" w:rsidRDefault="002D6A33" w:rsidP="00FC75E2">
      <w:pPr>
        <w:pStyle w:val="a6"/>
        <w:numPr>
          <w:ilvl w:val="1"/>
          <w:numId w:val="1"/>
        </w:numPr>
        <w:tabs>
          <w:tab w:val="left" w:pos="0"/>
        </w:tabs>
        <w:spacing w:before="120" w:after="120" w:line="276" w:lineRule="auto"/>
        <w:ind w:left="426" w:hanging="568"/>
        <w:contextualSpacing w:val="0"/>
        <w:jc w:val="both"/>
        <w:rPr>
          <w:rFonts w:ascii="Times New Roman" w:hAnsi="Times New Roman" w:cs="Times New Roman"/>
        </w:rPr>
      </w:pPr>
      <w:r w:rsidRPr="00FC75E2">
        <w:rPr>
          <w:rFonts w:ascii="Times New Roman" w:hAnsi="Times New Roman" w:cs="Times New Roman"/>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3478AB5D" w14:textId="2D21942D" w:rsidR="00D07963" w:rsidRDefault="002D6A33" w:rsidP="006D5853">
      <w:pPr>
        <w:pStyle w:val="a6"/>
        <w:numPr>
          <w:ilvl w:val="1"/>
          <w:numId w:val="1"/>
        </w:numPr>
        <w:tabs>
          <w:tab w:val="left" w:pos="0"/>
        </w:tabs>
        <w:spacing w:before="120" w:after="120" w:line="276" w:lineRule="auto"/>
        <w:ind w:left="426" w:hanging="568"/>
        <w:contextualSpacing w:val="0"/>
        <w:jc w:val="both"/>
        <w:rPr>
          <w:rFonts w:ascii="Times New Roman" w:hAnsi="Times New Roman" w:cs="Times New Roman"/>
        </w:rPr>
      </w:pPr>
      <w:r w:rsidRPr="00FC75E2">
        <w:rPr>
          <w:rFonts w:ascii="Times New Roman" w:hAnsi="Times New Roman" w:cs="Times New Roma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C3E410F" w14:textId="77777777" w:rsidR="000C242D" w:rsidRPr="006D5853" w:rsidRDefault="000C242D" w:rsidP="000C242D">
      <w:pPr>
        <w:pStyle w:val="a6"/>
        <w:tabs>
          <w:tab w:val="left" w:pos="0"/>
        </w:tabs>
        <w:spacing w:before="120" w:after="120" w:line="276" w:lineRule="auto"/>
        <w:ind w:left="426"/>
        <w:contextualSpacing w:val="0"/>
        <w:jc w:val="both"/>
        <w:rPr>
          <w:rFonts w:ascii="Times New Roman" w:hAnsi="Times New Roman" w:cs="Times New Roman"/>
        </w:rPr>
      </w:pPr>
    </w:p>
    <w:p w14:paraId="79571F63" w14:textId="23B41377" w:rsidR="00471937" w:rsidRPr="00FC75E2" w:rsidRDefault="00471937" w:rsidP="00FC75E2">
      <w:pPr>
        <w:pStyle w:val="a6"/>
        <w:numPr>
          <w:ilvl w:val="0"/>
          <w:numId w:val="1"/>
        </w:numPr>
        <w:tabs>
          <w:tab w:val="left" w:pos="284"/>
        </w:tabs>
        <w:spacing w:before="120" w:after="120" w:line="276" w:lineRule="auto"/>
        <w:contextualSpacing w:val="0"/>
        <w:jc w:val="center"/>
        <w:rPr>
          <w:rFonts w:ascii="Times New Roman" w:hAnsi="Times New Roman" w:cs="Times New Roman"/>
          <w:b/>
          <w:bCs/>
        </w:rPr>
      </w:pPr>
      <w:r w:rsidRPr="00FC75E2">
        <w:rPr>
          <w:rFonts w:ascii="Times New Roman" w:hAnsi="Times New Roman" w:cs="Times New Roman"/>
          <w:b/>
          <w:bCs/>
        </w:rPr>
        <w:t>Меры обеспечения обязанностей оператора и защиты персональных данных</w:t>
      </w:r>
    </w:p>
    <w:p w14:paraId="436A1826" w14:textId="77777777" w:rsidR="006C7CF3" w:rsidRPr="00FC75E2" w:rsidRDefault="006C7CF3" w:rsidP="00FC75E2">
      <w:pPr>
        <w:pStyle w:val="a6"/>
        <w:numPr>
          <w:ilvl w:val="1"/>
          <w:numId w:val="1"/>
        </w:numPr>
        <w:tabs>
          <w:tab w:val="left" w:pos="284"/>
        </w:tabs>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 xml:space="preserve">Обработка персональных данных осуществляется в соответствии с требованиями законодательства Российской Федерации. Оператор обеспечивает конфиденциальность персональных данных Пользователей при их обработке в объеме, порядке и на условиях, </w:t>
      </w:r>
      <w:r w:rsidRPr="00FC75E2">
        <w:rPr>
          <w:rFonts w:ascii="Times New Roman" w:hAnsi="Times New Roman" w:cs="Times New Roman"/>
        </w:rPr>
        <w:lastRenderedPageBreak/>
        <w:t>предусмотренных законодательством, Политикой, локальными нормативными актами и договорными обязательствами Оператора.</w:t>
      </w:r>
    </w:p>
    <w:p w14:paraId="24BEFE37" w14:textId="24FFD879" w:rsidR="006C7CF3" w:rsidRPr="00FC75E2" w:rsidRDefault="006C7CF3" w:rsidP="00FC75E2">
      <w:pPr>
        <w:pStyle w:val="a6"/>
        <w:numPr>
          <w:ilvl w:val="1"/>
          <w:numId w:val="1"/>
        </w:numPr>
        <w:tabs>
          <w:tab w:val="left" w:pos="284"/>
        </w:tabs>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 xml:space="preserve">Оператор при обработке персональных данных на Сайте принимает меры, необходимые и достаточные для обеспечения выполнения обязанностей Законом и принятыми в соответствии с ним нормативными правовыми актами. </w:t>
      </w:r>
      <w:bookmarkStart w:id="7" w:name="_Hlk131435425"/>
      <w:r w:rsidRPr="00FC75E2">
        <w:rPr>
          <w:rFonts w:ascii="Times New Roman" w:hAnsi="Times New Roman" w:cs="Times New Roman"/>
        </w:rPr>
        <w:t>Оператор самостоятельно определяет состав и перечень мер, необходимых и достаточных для обеспечения выполнения таких обязанностей, если иное не предусмотрено Законом или другими федеральными законами, в частности:</w:t>
      </w:r>
    </w:p>
    <w:p w14:paraId="1FC6244D" w14:textId="411D4602" w:rsidR="00B95D36" w:rsidRPr="00B95D36" w:rsidRDefault="00B95D36" w:rsidP="00B95D36">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b/>
          <w:bCs/>
        </w:rPr>
      </w:pPr>
      <w:r w:rsidRPr="00FC75E2">
        <w:rPr>
          <w:rFonts w:ascii="Times New Roman" w:hAnsi="Times New Roman" w:cs="Times New Roman"/>
        </w:rPr>
        <w:t>назначает лицо, ответственное за организацию обработки персональных данных;</w:t>
      </w:r>
    </w:p>
    <w:p w14:paraId="589097D9" w14:textId="5FE55DE1" w:rsidR="00B95D36" w:rsidRPr="00B95D36" w:rsidRDefault="00B95D36" w:rsidP="00B95D36">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rPr>
      </w:pPr>
      <w:r>
        <w:rPr>
          <w:rFonts w:ascii="Times New Roman" w:hAnsi="Times New Roman" w:cs="Times New Roman"/>
        </w:rPr>
        <w:t>издает локальные</w:t>
      </w:r>
      <w:r w:rsidRPr="00FC75E2">
        <w:rPr>
          <w:rFonts w:ascii="Times New Roman" w:hAnsi="Times New Roman" w:cs="Times New Roman"/>
        </w:rPr>
        <w:t xml:space="preserve"> нормативные акты и иные документы, определяющие политику и вопросы обработки и защиты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441F0681" w14:textId="1B139039" w:rsidR="00AB19DE" w:rsidRPr="00FC75E2" w:rsidRDefault="00AB19DE" w:rsidP="00FC75E2">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rPr>
      </w:pPr>
      <w:r w:rsidRPr="00FC75E2">
        <w:rPr>
          <w:rFonts w:ascii="Times New Roman" w:hAnsi="Times New Roman" w:cs="Times New Roman"/>
        </w:rPr>
        <w:t>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и других несанкционированных действий, в том числе:</w:t>
      </w:r>
    </w:p>
    <w:p w14:paraId="5B8C9C58" w14:textId="0DD6E05F" w:rsidR="00AB19DE" w:rsidRPr="00FC75E2" w:rsidRDefault="00AB19DE" w:rsidP="00FC75E2">
      <w:pPr>
        <w:pStyle w:val="a6"/>
        <w:numPr>
          <w:ilvl w:val="3"/>
          <w:numId w:val="1"/>
        </w:numPr>
        <w:spacing w:before="120" w:after="120" w:line="276" w:lineRule="auto"/>
        <w:ind w:left="1701" w:hanging="708"/>
        <w:contextualSpacing w:val="0"/>
        <w:jc w:val="both"/>
        <w:rPr>
          <w:rFonts w:ascii="Times New Roman" w:hAnsi="Times New Roman" w:cs="Times New Roman"/>
        </w:rPr>
      </w:pPr>
      <w:r w:rsidRPr="00FC75E2">
        <w:rPr>
          <w:rFonts w:ascii="Times New Roman" w:hAnsi="Times New Roman" w:cs="Times New Roman"/>
        </w:rPr>
        <w:t>определяет типы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w:t>
      </w:r>
    </w:p>
    <w:p w14:paraId="2C19DBBA" w14:textId="77777777" w:rsidR="002B3294" w:rsidRPr="00FC75E2" w:rsidRDefault="00AB19DE" w:rsidP="00FC75E2">
      <w:pPr>
        <w:pStyle w:val="a6"/>
        <w:numPr>
          <w:ilvl w:val="3"/>
          <w:numId w:val="1"/>
        </w:numPr>
        <w:spacing w:before="120" w:after="120" w:line="276" w:lineRule="auto"/>
        <w:ind w:left="1701" w:hanging="708"/>
        <w:contextualSpacing w:val="0"/>
        <w:jc w:val="both"/>
        <w:rPr>
          <w:rFonts w:ascii="Times New Roman" w:hAnsi="Times New Roman" w:cs="Times New Roman"/>
        </w:rPr>
      </w:pPr>
      <w:r w:rsidRPr="00FC75E2">
        <w:rPr>
          <w:rFonts w:ascii="Times New Roman" w:hAnsi="Times New Roman" w:cs="Times New Roman"/>
        </w:rPr>
        <w:t>осуществляет оценку эффективности применяемых мер по обеспечению безопасности персональных данных;</w:t>
      </w:r>
    </w:p>
    <w:p w14:paraId="7D5E540F" w14:textId="033E5A7A" w:rsidR="00AB19DE" w:rsidRPr="00FC75E2" w:rsidRDefault="002B3294" w:rsidP="00FC75E2">
      <w:pPr>
        <w:pStyle w:val="a6"/>
        <w:numPr>
          <w:ilvl w:val="3"/>
          <w:numId w:val="1"/>
        </w:numPr>
        <w:spacing w:before="120" w:after="120" w:line="276" w:lineRule="auto"/>
        <w:ind w:left="1701" w:hanging="708"/>
        <w:contextualSpacing w:val="0"/>
        <w:jc w:val="both"/>
        <w:rPr>
          <w:rFonts w:ascii="Times New Roman" w:hAnsi="Times New Roman" w:cs="Times New Roman"/>
        </w:rPr>
      </w:pPr>
      <w:r w:rsidRPr="00FC75E2">
        <w:rPr>
          <w:rFonts w:ascii="Times New Roman" w:hAnsi="Times New Roman" w:cs="Times New Roman"/>
        </w:rPr>
        <w:t>выявляет вредоносное программное обеспечения (применяет антивирусные программы);</w:t>
      </w:r>
    </w:p>
    <w:p w14:paraId="5DF39C06" w14:textId="1F43A0A0" w:rsidR="002B3294" w:rsidRPr="00FC75E2" w:rsidRDefault="002B3294" w:rsidP="00FC75E2">
      <w:pPr>
        <w:pStyle w:val="a6"/>
        <w:numPr>
          <w:ilvl w:val="3"/>
          <w:numId w:val="1"/>
        </w:numPr>
        <w:spacing w:before="120" w:after="120" w:line="276" w:lineRule="auto"/>
        <w:ind w:hanging="735"/>
        <w:contextualSpacing w:val="0"/>
        <w:jc w:val="both"/>
        <w:rPr>
          <w:rFonts w:ascii="Times New Roman" w:hAnsi="Times New Roman" w:cs="Times New Roman"/>
        </w:rPr>
      </w:pPr>
      <w:r w:rsidRPr="00FC75E2">
        <w:rPr>
          <w:rFonts w:ascii="Times New Roman" w:hAnsi="Times New Roman" w:cs="Times New Roman"/>
        </w:rPr>
        <w:t>хранит персональные данные в условиях, при которых обеспечивается их сохранность и исключается неправомерный доступ к ним;</w:t>
      </w:r>
    </w:p>
    <w:p w14:paraId="477F7748" w14:textId="77777777" w:rsidR="002D6A33" w:rsidRPr="00FC75E2" w:rsidRDefault="002B3294" w:rsidP="00FC75E2">
      <w:pPr>
        <w:pStyle w:val="a6"/>
        <w:numPr>
          <w:ilvl w:val="3"/>
          <w:numId w:val="1"/>
        </w:numPr>
        <w:spacing w:before="120" w:after="120" w:line="276" w:lineRule="auto"/>
        <w:ind w:hanging="735"/>
        <w:contextualSpacing w:val="0"/>
        <w:jc w:val="both"/>
        <w:rPr>
          <w:rFonts w:ascii="Times New Roman" w:hAnsi="Times New Roman" w:cs="Times New Roman"/>
        </w:rPr>
      </w:pPr>
      <w:r w:rsidRPr="00FC75E2">
        <w:rPr>
          <w:rFonts w:ascii="Times New Roman" w:hAnsi="Times New Roman" w:cs="Times New Roman"/>
        </w:rPr>
        <w:t>организует учет материальных носителей персональных данных и их хранение, обеспечивающие предотвращение хищения, подмены, несанкционированного копирования и уничтожения;</w:t>
      </w:r>
    </w:p>
    <w:p w14:paraId="4AD09FE9" w14:textId="3F47FB46" w:rsidR="002B3294" w:rsidRPr="00FC75E2" w:rsidRDefault="002B3294" w:rsidP="00FC75E2">
      <w:pPr>
        <w:pStyle w:val="a6"/>
        <w:numPr>
          <w:ilvl w:val="3"/>
          <w:numId w:val="1"/>
        </w:numPr>
        <w:spacing w:before="120" w:after="120" w:line="276" w:lineRule="auto"/>
        <w:ind w:hanging="735"/>
        <w:contextualSpacing w:val="0"/>
        <w:jc w:val="both"/>
        <w:rPr>
          <w:rFonts w:ascii="Times New Roman" w:hAnsi="Times New Roman" w:cs="Times New Roman"/>
        </w:rPr>
      </w:pPr>
      <w:r w:rsidRPr="00FC75E2">
        <w:rPr>
          <w:rFonts w:ascii="Times New Roman" w:hAnsi="Times New Roman" w:cs="Times New Roman"/>
        </w:rPr>
        <w:t>реализует разрешительную систему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73106DC8" w14:textId="5DE8F38D" w:rsidR="002B3294" w:rsidRPr="00FC75E2" w:rsidRDefault="002B3294" w:rsidP="00FC75E2">
      <w:pPr>
        <w:pStyle w:val="a6"/>
        <w:numPr>
          <w:ilvl w:val="3"/>
          <w:numId w:val="1"/>
        </w:numPr>
        <w:spacing w:before="120" w:after="120" w:line="276" w:lineRule="auto"/>
        <w:ind w:hanging="735"/>
        <w:contextualSpacing w:val="0"/>
        <w:jc w:val="both"/>
        <w:rPr>
          <w:rFonts w:ascii="Times New Roman" w:hAnsi="Times New Roman" w:cs="Times New Roman"/>
        </w:rPr>
      </w:pPr>
      <w:r w:rsidRPr="00FC75E2">
        <w:rPr>
          <w:rFonts w:ascii="Times New Roman" w:hAnsi="Times New Roman" w:cs="Times New Roman"/>
        </w:rPr>
        <w:t>организовывает обнаружение вторжений в информационную систему Оператора, нарушающих или создающих предпосылки к нарушению установленных требований по обеспечению безопасности персональных данных.</w:t>
      </w:r>
    </w:p>
    <w:p w14:paraId="03E7DFED" w14:textId="77777777" w:rsidR="00B95D36" w:rsidRPr="00A157B7" w:rsidRDefault="00B95D36" w:rsidP="00B95D36">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b/>
          <w:bCs/>
          <w:color w:val="000000" w:themeColor="text1"/>
        </w:rPr>
      </w:pPr>
      <w:r w:rsidRPr="00FC75E2">
        <w:rPr>
          <w:rFonts w:ascii="Times New Roman" w:hAnsi="Times New Roman" w:cs="Times New Roman"/>
          <w:color w:val="000000" w:themeColor="text1"/>
          <w:shd w:val="clear" w:color="auto" w:fill="FFFFFF"/>
        </w:rPr>
        <w:t>осуществляет внутренний контроль за соблюдением законодательства Российской Федерации о персональных данных, в том числе, требований к защите персональных данных</w:t>
      </w:r>
      <w:r>
        <w:rPr>
          <w:rFonts w:ascii="Times New Roman" w:hAnsi="Times New Roman" w:cs="Times New Roman"/>
          <w:color w:val="000000" w:themeColor="text1"/>
          <w:shd w:val="clear" w:color="auto" w:fill="FFFFFF"/>
        </w:rPr>
        <w:t>;</w:t>
      </w:r>
    </w:p>
    <w:p w14:paraId="64F26155" w14:textId="32751227" w:rsidR="00B95D36" w:rsidRPr="00A157B7" w:rsidRDefault="00B95D36" w:rsidP="00B95D36">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b/>
          <w:bCs/>
          <w:color w:val="000000" w:themeColor="text1"/>
        </w:rPr>
      </w:pPr>
      <w:r w:rsidRPr="00A157B7">
        <w:rPr>
          <w:rFonts w:ascii="Times New Roman" w:eastAsia="Times New Roman" w:hAnsi="Times New Roman" w:cs="Times New Roman"/>
          <w:lang w:eastAsia="ru-RU"/>
        </w:rPr>
        <w:t xml:space="preserve">осуществляет оценку вреда, который может быть причинен субъектам персональных данных в случае нарушения </w:t>
      </w:r>
      <w:r w:rsidR="00147A91">
        <w:rPr>
          <w:rFonts w:ascii="Times New Roman" w:eastAsia="Times New Roman" w:hAnsi="Times New Roman" w:cs="Times New Roman"/>
          <w:lang w:eastAsia="ru-RU"/>
        </w:rPr>
        <w:t>законодательства Российской Федерации о персональных данных</w:t>
      </w:r>
      <w:r w:rsidRPr="00A157B7">
        <w:rPr>
          <w:rFonts w:ascii="Times New Roman" w:eastAsia="Times New Roman" w:hAnsi="Times New Roman" w:cs="Times New Roman"/>
          <w:lang w:eastAsia="ru-RU"/>
        </w:rPr>
        <w:t xml:space="preserve">, соотношение указанного вреда и принимаемых Оператором мер, направленных </w:t>
      </w:r>
      <w:r w:rsidRPr="00A157B7">
        <w:rPr>
          <w:rFonts w:ascii="Times New Roman" w:eastAsia="Times New Roman" w:hAnsi="Times New Roman" w:cs="Times New Roman"/>
          <w:lang w:eastAsia="ru-RU"/>
        </w:rPr>
        <w:lastRenderedPageBreak/>
        <w:t xml:space="preserve">на обеспечение выполнения обязанностей, предусмотренных </w:t>
      </w:r>
      <w:r w:rsidR="00147A91">
        <w:rPr>
          <w:rFonts w:ascii="Times New Roman" w:eastAsia="Times New Roman" w:hAnsi="Times New Roman" w:cs="Times New Roman"/>
          <w:lang w:eastAsia="ru-RU"/>
        </w:rPr>
        <w:t xml:space="preserve">законодательством Российской Федерации </w:t>
      </w:r>
      <w:r w:rsidRPr="00A157B7">
        <w:rPr>
          <w:rFonts w:ascii="Times New Roman" w:eastAsia="Times New Roman" w:hAnsi="Times New Roman" w:cs="Times New Roman"/>
          <w:lang w:eastAsia="ru-RU"/>
        </w:rPr>
        <w:t>о персональных данных</w:t>
      </w:r>
      <w:r>
        <w:rPr>
          <w:rFonts w:ascii="Times New Roman" w:eastAsia="Times New Roman" w:hAnsi="Times New Roman" w:cs="Times New Roman"/>
          <w:lang w:eastAsia="ru-RU"/>
        </w:rPr>
        <w:t>;</w:t>
      </w:r>
    </w:p>
    <w:p w14:paraId="47CB379B" w14:textId="77777777" w:rsidR="00B95D36" w:rsidRPr="00FC75E2" w:rsidRDefault="00B95D36" w:rsidP="00B95D36">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b/>
          <w:bCs/>
          <w:color w:val="000000" w:themeColor="text1"/>
        </w:rPr>
      </w:pPr>
      <w:r w:rsidRPr="00FC75E2">
        <w:rPr>
          <w:rFonts w:ascii="Times New Roman" w:hAnsi="Times New Roman" w:cs="Times New Roman"/>
          <w:color w:val="000000" w:themeColor="text1"/>
          <w:shd w:val="clear" w:color="auto" w:fill="FFFFFF"/>
        </w:rPr>
        <w:t>осуществляет ознакомление работников, непосредственно осуществляющих обработку персональных данных, с положениями законодательства Российской Федерации и локальных нормативных актов Оператора в области персональных данных, в том числе, требованиями к защите персональных данных, и необходимое обучение указанных работников;</w:t>
      </w:r>
    </w:p>
    <w:p w14:paraId="1CD9FEB7" w14:textId="3FD6676B" w:rsidR="008F5C65" w:rsidRPr="00FC75E2" w:rsidRDefault="008F5C65" w:rsidP="00FC75E2">
      <w:pPr>
        <w:pStyle w:val="a6"/>
        <w:numPr>
          <w:ilvl w:val="2"/>
          <w:numId w:val="1"/>
        </w:numPr>
        <w:tabs>
          <w:tab w:val="left" w:pos="284"/>
        </w:tabs>
        <w:spacing w:before="120" w:after="120" w:line="276" w:lineRule="auto"/>
        <w:ind w:left="993" w:hanging="567"/>
        <w:contextualSpacing w:val="0"/>
        <w:jc w:val="both"/>
        <w:rPr>
          <w:rFonts w:ascii="Times New Roman" w:hAnsi="Times New Roman" w:cs="Times New Roman"/>
        </w:rPr>
      </w:pPr>
      <w:r w:rsidRPr="00FC75E2">
        <w:rPr>
          <w:rFonts w:ascii="Times New Roman" w:hAnsi="Times New Roman" w:cs="Times New Roman"/>
        </w:rPr>
        <w:t>публикует в информационно-телекоммуникационной сети Интернет или иным образом обеспечивает неограниченный доступ к Политике</w:t>
      </w:r>
      <w:r w:rsidR="00B95D36" w:rsidRPr="00B95D36">
        <w:rPr>
          <w:rFonts w:ascii="Times New Roman" w:hAnsi="Times New Roman" w:cs="Times New Roman"/>
        </w:rPr>
        <w:t>.</w:t>
      </w:r>
    </w:p>
    <w:bookmarkEnd w:id="7"/>
    <w:p w14:paraId="3518A224" w14:textId="77777777" w:rsidR="000C242D" w:rsidRPr="000C242D" w:rsidRDefault="000C242D" w:rsidP="000C242D">
      <w:pPr>
        <w:pStyle w:val="a6"/>
        <w:tabs>
          <w:tab w:val="left" w:pos="284"/>
        </w:tabs>
        <w:spacing w:before="120" w:after="120" w:line="276" w:lineRule="auto"/>
        <w:ind w:left="993"/>
        <w:contextualSpacing w:val="0"/>
        <w:jc w:val="both"/>
        <w:rPr>
          <w:rFonts w:ascii="Times New Roman" w:hAnsi="Times New Roman" w:cs="Times New Roman"/>
          <w:b/>
          <w:bCs/>
          <w:color w:val="000000" w:themeColor="text1"/>
        </w:rPr>
      </w:pPr>
    </w:p>
    <w:p w14:paraId="6B504FAD" w14:textId="77777777" w:rsidR="00C76CB3" w:rsidRPr="00FC75E2" w:rsidRDefault="00A66153"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r w:rsidRPr="00FC75E2">
        <w:rPr>
          <w:rFonts w:ascii="Times New Roman" w:hAnsi="Times New Roman" w:cs="Times New Roman"/>
          <w:b/>
          <w:bCs/>
        </w:rPr>
        <w:t>Актуализация, исправление, удаление и уничтожение персональных данных, ответы на запросы субъектов персональных данных, отзыв субъектом персональных данных согласия на их обработку</w:t>
      </w:r>
    </w:p>
    <w:p w14:paraId="69B41A09" w14:textId="77777777" w:rsidR="000B6E4D"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b/>
          <w:bCs/>
        </w:rPr>
      </w:pPr>
      <w:r w:rsidRPr="00FC75E2">
        <w:rPr>
          <w:rFonts w:ascii="Times New Roman" w:hAnsi="Times New Roman" w:cs="Times New Roma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его представителю либо уполномоченному органу по защите прав субъектов персональных данных при получении запроса субъекта персональных данных, его представителя или уполномоченного органа. </w:t>
      </w:r>
    </w:p>
    <w:p w14:paraId="5ABF0D0D" w14:textId="6486D7FB" w:rsidR="00C76CB3" w:rsidRPr="00FC75E2" w:rsidRDefault="00C76CB3" w:rsidP="00FC75E2">
      <w:pPr>
        <w:pStyle w:val="a6"/>
        <w:tabs>
          <w:tab w:val="left" w:pos="284"/>
        </w:tabs>
        <w:spacing w:before="120" w:after="120" w:line="276" w:lineRule="auto"/>
        <w:ind w:left="426"/>
        <w:contextualSpacing w:val="0"/>
        <w:jc w:val="both"/>
        <w:rPr>
          <w:rFonts w:ascii="Times New Roman" w:hAnsi="Times New Roman" w:cs="Times New Roman"/>
          <w:b/>
          <w:bCs/>
        </w:rPr>
      </w:pPr>
      <w:r w:rsidRPr="00FC75E2">
        <w:rPr>
          <w:rFonts w:ascii="Times New Roman" w:hAnsi="Times New Roman" w:cs="Times New Roman"/>
        </w:rPr>
        <w:t xml:space="preserve">Запрос субъекта или его представителя должен соответствовать требованиям ст. 14 Закона о персональных данных и может быть составлен, в том числе по форме, утвержденной в </w:t>
      </w:r>
      <w:r w:rsidRPr="0060546C">
        <w:rPr>
          <w:rFonts w:ascii="Times New Roman" w:hAnsi="Times New Roman" w:cs="Times New Roman"/>
        </w:rPr>
        <w:t xml:space="preserve">Приложении № </w:t>
      </w:r>
      <w:r w:rsidR="00DC604D">
        <w:rPr>
          <w:rFonts w:ascii="Times New Roman" w:hAnsi="Times New Roman" w:cs="Times New Roman"/>
        </w:rPr>
        <w:t>4</w:t>
      </w:r>
      <w:r w:rsidRPr="00FC75E2">
        <w:rPr>
          <w:rFonts w:ascii="Times New Roman" w:hAnsi="Times New Roman" w:cs="Times New Roman"/>
        </w:rPr>
        <w:t xml:space="preserve"> к Политике. </w:t>
      </w:r>
    </w:p>
    <w:p w14:paraId="1054A50E" w14:textId="560648CB"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b/>
          <w:bCs/>
        </w:rPr>
      </w:pPr>
      <w:r w:rsidRPr="00FC75E2">
        <w:rPr>
          <w:rFonts w:ascii="Times New Roman" w:hAnsi="Times New Roman" w:cs="Times New Roman"/>
        </w:rPr>
        <w:t xml:space="preserve">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1A4CB925" w14:textId="06660B67"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b/>
          <w:bCs/>
        </w:rPr>
      </w:pPr>
      <w:r w:rsidRPr="00FC75E2">
        <w:rPr>
          <w:rFonts w:ascii="Times New Roman" w:hAnsi="Times New Roman" w:cs="Times New Roma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14:paraId="0C67769E" w14:textId="639C7938"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b/>
          <w:bCs/>
        </w:rPr>
      </w:pPr>
      <w:r w:rsidRPr="00FC75E2">
        <w:rPr>
          <w:rFonts w:ascii="Times New Roman" w:hAnsi="Times New Roman" w:cs="Times New Roman"/>
        </w:rPr>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14:paraId="3563AA56" w14:textId="77777777"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Ответ на запрос представляется Оператором в сроки, определенные ст. 14, 20 Закона о персональных данных. </w:t>
      </w:r>
    </w:p>
    <w:p w14:paraId="6C2E5E90" w14:textId="149A1018"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(семи) рабочих дней со дня представления таких сведений и снимает блокирование персональных данных. </w:t>
      </w:r>
    </w:p>
    <w:p w14:paraId="49EEA7B5" w14:textId="63656B6A" w:rsidR="00C76CB3"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w:t>
      </w:r>
      <w:r w:rsidRPr="00FC75E2">
        <w:rPr>
          <w:rFonts w:ascii="Times New Roman" w:hAnsi="Times New Roman" w:cs="Times New Roman"/>
        </w:rPr>
        <w:lastRenderedPageBreak/>
        <w:t xml:space="preserve">относящихся к этому субъекту персональных данных, с момента такого обращения или получения запроса. </w:t>
      </w:r>
    </w:p>
    <w:p w14:paraId="58E2BD5C" w14:textId="77777777" w:rsidR="003F36C2" w:rsidRPr="00FC75E2" w:rsidRDefault="00C76CB3"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в течение 30 (тридцати) дней с момента получения заявления об отзыве, либо, при условии незамедлительного блокирования, в течение 6 (шести) месяцев в случае, когда у Оператора отсутствует возможность уничтожения персональных данных, если: </w:t>
      </w:r>
    </w:p>
    <w:p w14:paraId="7C1286D8" w14:textId="70C4D36A" w:rsidR="00C76CB3" w:rsidRPr="00FC75E2" w:rsidRDefault="00C76CB3" w:rsidP="00FC75E2">
      <w:pPr>
        <w:pStyle w:val="a6"/>
        <w:numPr>
          <w:ilvl w:val="2"/>
          <w:numId w:val="1"/>
        </w:numPr>
        <w:tabs>
          <w:tab w:val="left" w:pos="284"/>
        </w:tabs>
        <w:spacing w:before="120" w:after="120" w:line="276" w:lineRule="auto"/>
        <w:ind w:left="1134" w:hanging="567"/>
        <w:contextualSpacing w:val="0"/>
        <w:jc w:val="both"/>
        <w:rPr>
          <w:rFonts w:ascii="Times New Roman" w:hAnsi="Times New Roman" w:cs="Times New Roman"/>
        </w:rPr>
      </w:pPr>
      <w:r w:rsidRPr="00FC75E2">
        <w:rPr>
          <w:rFonts w:ascii="Times New Roman" w:hAnsi="Times New Roman" w:cs="Times New Roman"/>
        </w:rPr>
        <w:t xml:space="preserve">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 </w:t>
      </w:r>
    </w:p>
    <w:p w14:paraId="6F6C4005" w14:textId="77777777" w:rsidR="003F36C2" w:rsidRPr="00E7506E" w:rsidRDefault="00C76CB3" w:rsidP="00FC75E2">
      <w:pPr>
        <w:pStyle w:val="a6"/>
        <w:numPr>
          <w:ilvl w:val="2"/>
          <w:numId w:val="1"/>
        </w:numPr>
        <w:tabs>
          <w:tab w:val="left" w:pos="284"/>
        </w:tabs>
        <w:spacing w:before="120" w:after="120" w:line="276" w:lineRule="auto"/>
        <w:ind w:left="1134" w:hanging="567"/>
        <w:contextualSpacing w:val="0"/>
        <w:jc w:val="both"/>
        <w:rPr>
          <w:rFonts w:ascii="Times New Roman" w:hAnsi="Times New Roman" w:cs="Times New Roman"/>
        </w:rPr>
      </w:pPr>
      <w:r w:rsidRPr="00FC75E2">
        <w:rPr>
          <w:rFonts w:ascii="Times New Roman" w:hAnsi="Times New Roman" w:cs="Times New Roman"/>
        </w:rPr>
        <w:t xml:space="preserve">иное не предусмотрено другим соглашением между Оператором и субъектом </w:t>
      </w:r>
      <w:r w:rsidRPr="00E7506E">
        <w:rPr>
          <w:rFonts w:ascii="Times New Roman" w:hAnsi="Times New Roman" w:cs="Times New Roman"/>
        </w:rPr>
        <w:t xml:space="preserve">персональных данных. </w:t>
      </w:r>
    </w:p>
    <w:p w14:paraId="57F5C609" w14:textId="76806293" w:rsidR="00C12D3B" w:rsidRPr="0060546C" w:rsidRDefault="00C12D3B" w:rsidP="00C12D3B">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Субъект персональных данных в любое время может отозвать согласие на Обработку Персональных данных посредством направления заявления Оператору </w:t>
      </w:r>
      <w:r>
        <w:rPr>
          <w:rFonts w:ascii="Times New Roman" w:hAnsi="Times New Roman" w:cs="Times New Roman"/>
        </w:rPr>
        <w:t>на адрес электронной почты:</w:t>
      </w:r>
      <w:r w:rsidRPr="0062626C">
        <w:rPr>
          <w:rFonts w:ascii="Times New Roman" w:hAnsi="Times New Roman" w:cs="Times New Roman"/>
        </w:rPr>
        <w:t xml:space="preserve"> </w:t>
      </w:r>
      <w:hyperlink r:id="rId11" w:history="1">
        <w:r w:rsidRPr="00267053">
          <w:rPr>
            <w:rStyle w:val="a7"/>
            <w:rFonts w:ascii="Times New Roman" w:hAnsi="Times New Roman" w:cs="Times New Roman"/>
            <w:lang w:val="en-US"/>
          </w:rPr>
          <w:t>help</w:t>
        </w:r>
        <w:r w:rsidRPr="00267053">
          <w:rPr>
            <w:rStyle w:val="a7"/>
            <w:rFonts w:ascii="Times New Roman" w:hAnsi="Times New Roman" w:cs="Times New Roman"/>
          </w:rPr>
          <w:t>@</w:t>
        </w:r>
        <w:r w:rsidRPr="00267053">
          <w:rPr>
            <w:rStyle w:val="a7"/>
            <w:rFonts w:ascii="Times New Roman" w:hAnsi="Times New Roman" w:cs="Times New Roman"/>
            <w:lang w:val="en-US"/>
          </w:rPr>
          <w:t>kardon</w:t>
        </w:r>
        <w:r w:rsidRPr="00267053">
          <w:rPr>
            <w:rStyle w:val="a7"/>
            <w:rFonts w:ascii="Times New Roman" w:hAnsi="Times New Roman" w:cs="Times New Roman"/>
          </w:rPr>
          <w:t>.</w:t>
        </w:r>
        <w:r w:rsidRPr="00267053">
          <w:rPr>
            <w:rStyle w:val="a7"/>
            <w:rFonts w:ascii="Times New Roman" w:hAnsi="Times New Roman" w:cs="Times New Roman"/>
            <w:lang w:val="en-US"/>
          </w:rPr>
          <w:t>pro</w:t>
        </w:r>
      </w:hyperlink>
      <w:r w:rsidRPr="0060546C">
        <w:rPr>
          <w:rStyle w:val="a7"/>
          <w:rFonts w:ascii="Times New Roman" w:hAnsi="Times New Roman" w:cs="Times New Roman"/>
          <w:color w:val="000000" w:themeColor="text1"/>
          <w:u w:val="none"/>
        </w:rPr>
        <w:t>.</w:t>
      </w:r>
      <w:r>
        <w:rPr>
          <w:rStyle w:val="a7"/>
          <w:rFonts w:ascii="Times New Roman" w:hAnsi="Times New Roman" w:cs="Times New Roman"/>
          <w:color w:val="000000" w:themeColor="text1"/>
          <w:u w:val="none"/>
        </w:rPr>
        <w:t xml:space="preserve"> </w:t>
      </w:r>
      <w:r w:rsidRPr="000D7F71">
        <w:rPr>
          <w:rFonts w:ascii="Times New Roman" w:hAnsi="Times New Roman" w:cs="Times New Roman"/>
        </w:rPr>
        <w:t xml:space="preserve">Указанный отзыв согласия </w:t>
      </w:r>
      <w:r>
        <w:rPr>
          <w:rFonts w:ascii="Times New Roman" w:hAnsi="Times New Roman" w:cs="Times New Roman"/>
        </w:rPr>
        <w:t xml:space="preserve">также обязательно дублируется в день отправки соответствующего отзыва по электронной почте в письменном виде </w:t>
      </w:r>
      <w:r w:rsidRPr="000D7F71">
        <w:rPr>
          <w:rFonts w:ascii="Times New Roman" w:hAnsi="Times New Roman" w:cs="Times New Roman"/>
        </w:rPr>
        <w:t xml:space="preserve">по адресу Оператора: </w:t>
      </w:r>
      <w:r w:rsidR="002278AF" w:rsidRPr="002278AF">
        <w:rPr>
          <w:rFonts w:ascii="Times New Roman" w:hAnsi="Times New Roman" w:cs="Times New Roman"/>
        </w:rPr>
        <w:t>123112, город Москва, вн.тер.г. муниципальный округ Пресненский, наб. Пресненская, д. 8, стр. 1, помещ. 16Н/8</w:t>
      </w:r>
      <w:r w:rsidRPr="002278AF">
        <w:rPr>
          <w:rFonts w:ascii="Times New Roman" w:hAnsi="Times New Roman" w:cs="Times New Roman"/>
        </w:rPr>
        <w:t>.</w:t>
      </w:r>
    </w:p>
    <w:p w14:paraId="63B88A7B" w14:textId="70E9E2EF" w:rsidR="00C76CB3" w:rsidRPr="00FC75E2" w:rsidRDefault="00C76CB3" w:rsidP="00FC75E2">
      <w:pPr>
        <w:pStyle w:val="a6"/>
        <w:tabs>
          <w:tab w:val="left" w:pos="284"/>
        </w:tabs>
        <w:spacing w:before="120" w:after="120" w:line="276" w:lineRule="auto"/>
        <w:ind w:left="426"/>
        <w:contextualSpacing w:val="0"/>
        <w:jc w:val="both"/>
        <w:rPr>
          <w:rFonts w:ascii="Times New Roman" w:hAnsi="Times New Roman" w:cs="Times New Roman"/>
        </w:rPr>
      </w:pPr>
      <w:r w:rsidRPr="00FC75E2">
        <w:rPr>
          <w:rFonts w:ascii="Times New Roman" w:hAnsi="Times New Roman" w:cs="Times New Roman"/>
        </w:rPr>
        <w:t xml:space="preserve">Отзыв согласия может быть составлен по </w:t>
      </w:r>
      <w:r w:rsidRPr="00E7506E">
        <w:rPr>
          <w:rFonts w:ascii="Times New Roman" w:hAnsi="Times New Roman" w:cs="Times New Roman"/>
        </w:rPr>
        <w:t>форм</w:t>
      </w:r>
      <w:r w:rsidR="00C12D3B">
        <w:rPr>
          <w:rFonts w:ascii="Times New Roman" w:hAnsi="Times New Roman" w:cs="Times New Roman"/>
        </w:rPr>
        <w:t>ам</w:t>
      </w:r>
      <w:r w:rsidRPr="00E7506E">
        <w:rPr>
          <w:rFonts w:ascii="Times New Roman" w:hAnsi="Times New Roman" w:cs="Times New Roman"/>
        </w:rPr>
        <w:t xml:space="preserve"> </w:t>
      </w:r>
      <w:r w:rsidRPr="0060546C">
        <w:rPr>
          <w:rFonts w:ascii="Times New Roman" w:hAnsi="Times New Roman" w:cs="Times New Roman"/>
        </w:rPr>
        <w:t>Приложени</w:t>
      </w:r>
      <w:r w:rsidR="009512A9">
        <w:rPr>
          <w:rFonts w:ascii="Times New Roman" w:hAnsi="Times New Roman" w:cs="Times New Roman"/>
        </w:rPr>
        <w:t>й</w:t>
      </w:r>
      <w:r w:rsidRPr="0060546C">
        <w:rPr>
          <w:rFonts w:ascii="Times New Roman" w:hAnsi="Times New Roman" w:cs="Times New Roman"/>
        </w:rPr>
        <w:t xml:space="preserve"> №</w:t>
      </w:r>
      <w:r w:rsidR="002D6A33" w:rsidRPr="0060546C">
        <w:rPr>
          <w:rFonts w:ascii="Times New Roman" w:hAnsi="Times New Roman" w:cs="Times New Roman"/>
        </w:rPr>
        <w:t xml:space="preserve"> </w:t>
      </w:r>
      <w:r w:rsidRPr="0060546C">
        <w:rPr>
          <w:rFonts w:ascii="Times New Roman" w:hAnsi="Times New Roman" w:cs="Times New Roman"/>
        </w:rPr>
        <w:t>2</w:t>
      </w:r>
      <w:r w:rsidR="009512A9" w:rsidRPr="009512A9">
        <w:rPr>
          <w:rFonts w:ascii="Times New Roman" w:hAnsi="Times New Roman" w:cs="Times New Roman"/>
        </w:rPr>
        <w:t>,</w:t>
      </w:r>
      <w:r w:rsidR="009512A9">
        <w:rPr>
          <w:rFonts w:ascii="Times New Roman" w:hAnsi="Times New Roman" w:cs="Times New Roman"/>
        </w:rPr>
        <w:t xml:space="preserve"> 3 </w:t>
      </w:r>
      <w:r w:rsidRPr="00FC75E2">
        <w:rPr>
          <w:rFonts w:ascii="Times New Roman" w:hAnsi="Times New Roman" w:cs="Times New Roman"/>
        </w:rPr>
        <w:t xml:space="preserve">к Политике. </w:t>
      </w:r>
    </w:p>
    <w:p w14:paraId="39A56BF2" w14:textId="0236C85C" w:rsidR="00C76CB3" w:rsidRPr="00FC75E2" w:rsidRDefault="00C76CB3" w:rsidP="00FC75E2">
      <w:pPr>
        <w:pStyle w:val="a6"/>
        <w:numPr>
          <w:ilvl w:val="1"/>
          <w:numId w:val="1"/>
        </w:numPr>
        <w:tabs>
          <w:tab w:val="left" w:pos="284"/>
        </w:tabs>
        <w:spacing w:before="120" w:after="120" w:line="276" w:lineRule="auto"/>
        <w:ind w:left="426" w:hanging="568"/>
        <w:contextualSpacing w:val="0"/>
        <w:jc w:val="both"/>
        <w:rPr>
          <w:rFonts w:ascii="Times New Roman" w:hAnsi="Times New Roman" w:cs="Times New Roman"/>
        </w:rPr>
      </w:pPr>
      <w:r w:rsidRPr="00FC75E2">
        <w:rPr>
          <w:rFonts w:ascii="Times New Roman" w:hAnsi="Times New Roman" w:cs="Times New Roman"/>
        </w:rPr>
        <w:t xml:space="preserve">В случае выявления фактов незаконной обработки персональных данных Оператор прекращает незаконную обработку не позднее 3 (трех) рабочих дней с момента выявления указанного факта и, в случае невозможности обеспечения легальной обработки, уничтожает персональные данные в течение 10 (десяти) рабочих дней. </w:t>
      </w:r>
    </w:p>
    <w:p w14:paraId="1A2B05E6" w14:textId="3E7C07E4" w:rsidR="00C76CB3" w:rsidRPr="00FC75E2" w:rsidRDefault="00C76CB3" w:rsidP="00FC75E2">
      <w:pPr>
        <w:pStyle w:val="a6"/>
        <w:numPr>
          <w:ilvl w:val="1"/>
          <w:numId w:val="1"/>
        </w:numPr>
        <w:tabs>
          <w:tab w:val="left" w:pos="284"/>
        </w:tabs>
        <w:spacing w:before="120" w:after="120" w:line="276" w:lineRule="auto"/>
        <w:ind w:left="426" w:hanging="568"/>
        <w:contextualSpacing w:val="0"/>
        <w:jc w:val="both"/>
        <w:rPr>
          <w:rFonts w:ascii="Times New Roman" w:hAnsi="Times New Roman" w:cs="Times New Roman"/>
        </w:rPr>
      </w:pPr>
      <w:r w:rsidRPr="00FC75E2">
        <w:rPr>
          <w:rFonts w:ascii="Times New Roman" w:hAnsi="Times New Roman" w:cs="Times New Roman"/>
        </w:rPr>
        <w:t xml:space="preserve">В случае, если незаконная обработка выразилась в незаконной передаче персональных данных третьим лицам, Оператор уведомляет уполномоченный орган по защите прав субъектов персональных данных об инциденте с указанием информации и в сроки, определенные ст. 21 Закона о персональных данных. </w:t>
      </w:r>
    </w:p>
    <w:p w14:paraId="64E7362D" w14:textId="648796AD" w:rsidR="000C242D" w:rsidRDefault="00C12D3B" w:rsidP="0042315F">
      <w:pPr>
        <w:pStyle w:val="a6"/>
        <w:numPr>
          <w:ilvl w:val="1"/>
          <w:numId w:val="1"/>
        </w:numPr>
        <w:tabs>
          <w:tab w:val="left" w:pos="284"/>
        </w:tabs>
        <w:spacing w:before="120" w:after="120" w:line="276" w:lineRule="auto"/>
        <w:ind w:left="426" w:hanging="568"/>
        <w:contextualSpacing w:val="0"/>
        <w:jc w:val="both"/>
        <w:rPr>
          <w:rFonts w:ascii="Times New Roman" w:hAnsi="Times New Roman" w:cs="Times New Roman"/>
        </w:rPr>
      </w:pPr>
      <w:r w:rsidRPr="002278AF">
        <w:rPr>
          <w:rFonts w:ascii="Times New Roman" w:hAnsi="Times New Roman" w:cs="Times New Roman"/>
        </w:rPr>
        <w:t xml:space="preserve">Субъект персональных данных имеет право реализовать свои права, предусмотренные Главой 3 Закона о персональный данных, в том числе получить информацию, касающуюся обработки персональных данных, потребовать уточнения, блокирования или уничтожения персональных данных, принимать меры по защите своих прав. Взаимодействие осуществляется посредством направления Оператору запросов на адрес электронной почты: </w:t>
      </w:r>
      <w:hyperlink r:id="rId12" w:history="1">
        <w:r w:rsidRPr="002278AF">
          <w:rPr>
            <w:rStyle w:val="a7"/>
            <w:rFonts w:ascii="Times New Roman" w:hAnsi="Times New Roman" w:cs="Times New Roman"/>
            <w:lang w:val="en-US"/>
          </w:rPr>
          <w:t>help</w:t>
        </w:r>
        <w:r w:rsidRPr="002278AF">
          <w:rPr>
            <w:rStyle w:val="a7"/>
            <w:rFonts w:ascii="Times New Roman" w:hAnsi="Times New Roman" w:cs="Times New Roman"/>
          </w:rPr>
          <w:t>@</w:t>
        </w:r>
        <w:r w:rsidRPr="002278AF">
          <w:rPr>
            <w:rStyle w:val="a7"/>
            <w:rFonts w:ascii="Times New Roman" w:hAnsi="Times New Roman" w:cs="Times New Roman"/>
            <w:lang w:val="en-US"/>
          </w:rPr>
          <w:t>kardon</w:t>
        </w:r>
        <w:r w:rsidRPr="002278AF">
          <w:rPr>
            <w:rStyle w:val="a7"/>
            <w:rFonts w:ascii="Times New Roman" w:hAnsi="Times New Roman" w:cs="Times New Roman"/>
          </w:rPr>
          <w:t>.</w:t>
        </w:r>
        <w:r w:rsidRPr="002278AF">
          <w:rPr>
            <w:rStyle w:val="a7"/>
            <w:rFonts w:ascii="Times New Roman" w:hAnsi="Times New Roman" w:cs="Times New Roman"/>
            <w:lang w:val="en-US"/>
          </w:rPr>
          <w:t>pro</w:t>
        </w:r>
      </w:hyperlink>
      <w:r w:rsidRPr="002278AF">
        <w:rPr>
          <w:rStyle w:val="a7"/>
          <w:rFonts w:ascii="Times New Roman" w:hAnsi="Times New Roman" w:cs="Times New Roman"/>
          <w:color w:val="000000" w:themeColor="text1"/>
          <w:u w:val="none"/>
        </w:rPr>
        <w:t xml:space="preserve">. </w:t>
      </w:r>
      <w:r w:rsidRPr="002278AF">
        <w:rPr>
          <w:rFonts w:ascii="Times New Roman" w:hAnsi="Times New Roman" w:cs="Times New Roman"/>
        </w:rPr>
        <w:t xml:space="preserve">Указанные запросы также обязательно дублируются в день отправки соответствующего запроса по электронной почте в письменном виде по адресу Оператора: </w:t>
      </w:r>
      <w:r w:rsidR="002278AF" w:rsidRPr="002278AF">
        <w:rPr>
          <w:rFonts w:ascii="Times New Roman" w:hAnsi="Times New Roman" w:cs="Times New Roman"/>
        </w:rPr>
        <w:t>123112, город Москва, вн.тер.г. муниципальный округ Пресненский, наб. Пресненская, д. 8, стр. 1, помещ. 16Н/8.</w:t>
      </w:r>
    </w:p>
    <w:p w14:paraId="40AC46C9" w14:textId="77777777" w:rsidR="002278AF" w:rsidRPr="002278AF" w:rsidRDefault="002278AF" w:rsidP="002278AF">
      <w:pPr>
        <w:pStyle w:val="a6"/>
        <w:tabs>
          <w:tab w:val="left" w:pos="284"/>
        </w:tabs>
        <w:spacing w:before="120" w:after="120" w:line="276" w:lineRule="auto"/>
        <w:ind w:left="426"/>
        <w:contextualSpacing w:val="0"/>
        <w:jc w:val="both"/>
        <w:rPr>
          <w:rFonts w:ascii="Times New Roman" w:hAnsi="Times New Roman" w:cs="Times New Roman"/>
        </w:rPr>
      </w:pPr>
    </w:p>
    <w:p w14:paraId="28397FBA" w14:textId="5140F3E9" w:rsidR="00A66153" w:rsidRPr="00FC75E2" w:rsidRDefault="00A66153"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bookmarkStart w:id="8" w:name="_Hlk131437097"/>
      <w:r w:rsidRPr="00FC75E2">
        <w:rPr>
          <w:rFonts w:ascii="Times New Roman" w:hAnsi="Times New Roman" w:cs="Times New Roman"/>
          <w:b/>
          <w:bCs/>
        </w:rPr>
        <w:t>Политика Оператора в отношении Cookies</w:t>
      </w:r>
    </w:p>
    <w:p w14:paraId="45EB1E5D" w14:textId="03E343F7" w:rsidR="00D267D8" w:rsidRPr="00FC75E2" w:rsidRDefault="00D267D8" w:rsidP="00FC75E2">
      <w:pPr>
        <w:pStyle w:val="Default"/>
        <w:numPr>
          <w:ilvl w:val="1"/>
          <w:numId w:val="1"/>
        </w:numPr>
        <w:spacing w:before="120" w:after="120" w:line="276" w:lineRule="auto"/>
        <w:ind w:left="426" w:hanging="426"/>
        <w:jc w:val="both"/>
        <w:rPr>
          <w:sz w:val="22"/>
          <w:szCs w:val="22"/>
        </w:rPr>
      </w:pPr>
      <w:r w:rsidRPr="00FC75E2">
        <w:rPr>
          <w:sz w:val="22"/>
          <w:szCs w:val="22"/>
        </w:rPr>
        <w:t xml:space="preserve">Пользователь ознакомлен и соглашается с тем, что </w:t>
      </w:r>
      <w:r w:rsidR="00B51082" w:rsidRPr="00FC75E2">
        <w:rPr>
          <w:sz w:val="22"/>
          <w:szCs w:val="22"/>
        </w:rPr>
        <w:t xml:space="preserve">Оператор обрабатывает обезличенные данные о Пользователей, в том числе файлы </w:t>
      </w:r>
      <w:r w:rsidR="00B51082" w:rsidRPr="00FC75E2">
        <w:rPr>
          <w:sz w:val="22"/>
          <w:szCs w:val="22"/>
          <w:lang w:val="en-US"/>
        </w:rPr>
        <w:t>Cookies</w:t>
      </w:r>
      <w:r w:rsidR="00B51082" w:rsidRPr="00FC75E2">
        <w:rPr>
          <w:sz w:val="22"/>
          <w:szCs w:val="22"/>
        </w:rPr>
        <w:t xml:space="preserve">, собираемые и обрабатываемые с помощью сервисов интернет-статистики (Яндекс Метрика и других), в случае если это разрешено в настройках браузера Пользователя (включено сохранение файлов </w:t>
      </w:r>
      <w:r w:rsidR="00B51082" w:rsidRPr="00FC75E2">
        <w:rPr>
          <w:sz w:val="22"/>
          <w:szCs w:val="22"/>
          <w:lang w:val="en-US"/>
        </w:rPr>
        <w:t>Cookies</w:t>
      </w:r>
      <w:r w:rsidR="00B51082" w:rsidRPr="00FC75E2">
        <w:rPr>
          <w:sz w:val="22"/>
          <w:szCs w:val="22"/>
        </w:rPr>
        <w:t xml:space="preserve"> и использование технологии JavaScript). Пользователи Сайта в случае просмотра страниц на нем принимают условия настоящей Политики в отношении обработки файлов </w:t>
      </w:r>
      <w:r w:rsidR="00B51082" w:rsidRPr="00FC75E2">
        <w:rPr>
          <w:sz w:val="22"/>
          <w:szCs w:val="22"/>
          <w:lang w:val="en-US"/>
        </w:rPr>
        <w:t>Cookies</w:t>
      </w:r>
      <w:r w:rsidR="00B51082" w:rsidRPr="00FC75E2">
        <w:rPr>
          <w:sz w:val="22"/>
          <w:szCs w:val="22"/>
        </w:rPr>
        <w:t>.</w:t>
      </w:r>
    </w:p>
    <w:p w14:paraId="17B87EFD" w14:textId="77777777" w:rsidR="00B51082" w:rsidRPr="00FC75E2" w:rsidRDefault="00B51082" w:rsidP="00FC75E2">
      <w:pPr>
        <w:pStyle w:val="Default"/>
        <w:numPr>
          <w:ilvl w:val="1"/>
          <w:numId w:val="1"/>
        </w:numPr>
        <w:spacing w:before="120" w:after="120" w:line="276" w:lineRule="auto"/>
        <w:ind w:left="426" w:hanging="426"/>
        <w:jc w:val="both"/>
        <w:rPr>
          <w:sz w:val="22"/>
          <w:szCs w:val="22"/>
        </w:rPr>
      </w:pPr>
      <w:r w:rsidRPr="00FC75E2">
        <w:rPr>
          <w:sz w:val="22"/>
          <w:szCs w:val="22"/>
        </w:rPr>
        <w:t xml:space="preserve">Cookies содержат информацию, которая может быть необходима для сохранения установок Пользователя, вариантов просмотра и сбора информации по Сайту (какие страницы </w:t>
      </w:r>
      <w:r w:rsidRPr="00FC75E2">
        <w:rPr>
          <w:sz w:val="22"/>
          <w:szCs w:val="22"/>
        </w:rPr>
        <w:lastRenderedPageBreak/>
        <w:t xml:space="preserve">Пользователь посетил, что было загружено и прочая информация). Эта информация не относится к Персональным данным. </w:t>
      </w:r>
    </w:p>
    <w:p w14:paraId="61679B24" w14:textId="77777777" w:rsidR="00B51082" w:rsidRPr="00FC75E2" w:rsidRDefault="00B51082" w:rsidP="00FC75E2">
      <w:pPr>
        <w:pStyle w:val="Default"/>
        <w:numPr>
          <w:ilvl w:val="1"/>
          <w:numId w:val="1"/>
        </w:numPr>
        <w:spacing w:before="120" w:after="120" w:line="276" w:lineRule="auto"/>
        <w:ind w:left="426" w:hanging="426"/>
        <w:jc w:val="both"/>
        <w:rPr>
          <w:sz w:val="22"/>
          <w:szCs w:val="22"/>
        </w:rPr>
      </w:pPr>
      <w:r w:rsidRPr="00FC75E2">
        <w:rPr>
          <w:sz w:val="22"/>
          <w:szCs w:val="22"/>
        </w:rPr>
        <w:t>Оператор и указанные выше сервисы могут передать полученные при анализе файлов Cookies данные третьим лицам, в том числе для предоставления Пользователю Сайта таргетированной (направленной на него и построенной на основании анализа его предпочтений) рекламы. Продолжая просматривать страницы Сайта и не изменив настройки своего браузера, пользователь Сайта соглашается с передачей указанных выше данных третьим лицам и получение таргетированной рекламы. Оператор не контролирует аналитические службы и никак не влияет на данный процесс.</w:t>
      </w:r>
    </w:p>
    <w:p w14:paraId="15D16A2C" w14:textId="147DE13A" w:rsidR="000B6E4D" w:rsidRPr="000C242D" w:rsidRDefault="00D61012" w:rsidP="000C242D">
      <w:pPr>
        <w:pStyle w:val="Default"/>
        <w:numPr>
          <w:ilvl w:val="1"/>
          <w:numId w:val="1"/>
        </w:numPr>
        <w:spacing w:before="120" w:after="120" w:line="276" w:lineRule="auto"/>
        <w:ind w:left="426" w:hanging="426"/>
        <w:jc w:val="both"/>
        <w:rPr>
          <w:b/>
          <w:bCs/>
          <w:sz w:val="22"/>
          <w:szCs w:val="22"/>
        </w:rPr>
      </w:pPr>
      <w:r w:rsidRPr="00FC75E2">
        <w:rPr>
          <w:sz w:val="22"/>
          <w:szCs w:val="22"/>
        </w:rPr>
        <w:t xml:space="preserve">Пользователь Сайта осознает, что оборудование и программное обеспечение, используемые им для посещения Сайта, могут обладать функцией запрещения операций с файлами </w:t>
      </w:r>
      <w:r w:rsidRPr="00FC75E2">
        <w:rPr>
          <w:sz w:val="22"/>
          <w:szCs w:val="22"/>
          <w:lang w:val="en-US"/>
        </w:rPr>
        <w:t>C</w:t>
      </w:r>
      <w:r w:rsidRPr="00FC75E2">
        <w:rPr>
          <w:sz w:val="22"/>
          <w:szCs w:val="22"/>
        </w:rPr>
        <w:t>ookies (для любых сайтов или для определенных сайтов), а также удаления ранее полученных файлов Cookies</w:t>
      </w:r>
      <w:r w:rsidR="00B51082" w:rsidRPr="00FC75E2">
        <w:rPr>
          <w:sz w:val="22"/>
          <w:szCs w:val="22"/>
        </w:rPr>
        <w:t xml:space="preserve">. Если Пользователь Сайта не согласен с тем, чтобы Оператор использовал данный тип файлов, то такой Пользователь </w:t>
      </w:r>
      <w:r w:rsidRPr="00FC75E2">
        <w:rPr>
          <w:sz w:val="22"/>
          <w:szCs w:val="22"/>
        </w:rPr>
        <w:t xml:space="preserve">может изменить настройки таким образом, чтобы блокировать </w:t>
      </w:r>
      <w:r w:rsidRPr="00FC75E2">
        <w:rPr>
          <w:sz w:val="22"/>
          <w:szCs w:val="22"/>
          <w:lang w:val="en-US"/>
        </w:rPr>
        <w:t>C</w:t>
      </w:r>
      <w:r w:rsidRPr="00FC75E2">
        <w:rPr>
          <w:sz w:val="22"/>
          <w:szCs w:val="22"/>
        </w:rPr>
        <w:t>ookies или получать предупреждения о том, когда файлы данного типа будут отправлены на устройство.</w:t>
      </w:r>
      <w:r w:rsidR="00B51082" w:rsidRPr="00FC75E2">
        <w:rPr>
          <w:sz w:val="22"/>
          <w:szCs w:val="22"/>
        </w:rPr>
        <w:t xml:space="preserve"> Отключение Cookies может повлечь невозможность доступа к некоторым разделам Сайта.</w:t>
      </w:r>
    </w:p>
    <w:p w14:paraId="3C361A34" w14:textId="77777777" w:rsidR="000C242D" w:rsidRPr="000C242D" w:rsidRDefault="000C242D" w:rsidP="000C242D">
      <w:pPr>
        <w:pStyle w:val="Default"/>
        <w:spacing w:before="120" w:after="120" w:line="276" w:lineRule="auto"/>
        <w:ind w:left="426"/>
        <w:jc w:val="both"/>
        <w:rPr>
          <w:b/>
          <w:bCs/>
          <w:sz w:val="22"/>
          <w:szCs w:val="22"/>
        </w:rPr>
      </w:pPr>
    </w:p>
    <w:p w14:paraId="461EFCBE" w14:textId="2CD2A6A2" w:rsidR="00A66153" w:rsidRPr="00FC75E2" w:rsidRDefault="00A66153" w:rsidP="00FC75E2">
      <w:pPr>
        <w:pStyle w:val="a6"/>
        <w:numPr>
          <w:ilvl w:val="0"/>
          <w:numId w:val="1"/>
        </w:numPr>
        <w:tabs>
          <w:tab w:val="left" w:pos="284"/>
        </w:tabs>
        <w:spacing w:before="120" w:after="120" w:line="276" w:lineRule="auto"/>
        <w:ind w:left="0" w:firstLine="0"/>
        <w:contextualSpacing w:val="0"/>
        <w:jc w:val="center"/>
        <w:rPr>
          <w:rFonts w:ascii="Times New Roman" w:hAnsi="Times New Roman" w:cs="Times New Roman"/>
          <w:b/>
          <w:bCs/>
        </w:rPr>
      </w:pPr>
      <w:r w:rsidRPr="00FC75E2">
        <w:rPr>
          <w:rFonts w:ascii="Times New Roman" w:hAnsi="Times New Roman" w:cs="Times New Roman"/>
          <w:b/>
          <w:bCs/>
        </w:rPr>
        <w:t>Прочие условия</w:t>
      </w:r>
    </w:p>
    <w:p w14:paraId="79255432" w14:textId="234B9586" w:rsidR="00D61012" w:rsidRPr="00FC75E2" w:rsidRDefault="005B3EB5" w:rsidP="00FC75E2">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Оператор </w:t>
      </w:r>
      <w:r w:rsidR="00D61012" w:rsidRPr="00FC75E2">
        <w:rPr>
          <w:rFonts w:ascii="Times New Roman" w:hAnsi="Times New Roman" w:cs="Times New Roman"/>
        </w:rPr>
        <w:t xml:space="preserve">вправе вносить изменения в Политику без </w:t>
      </w:r>
      <w:r w:rsidRPr="00FC75E2">
        <w:rPr>
          <w:rFonts w:ascii="Times New Roman" w:hAnsi="Times New Roman" w:cs="Times New Roman"/>
        </w:rPr>
        <w:t xml:space="preserve">предварительного согласия </w:t>
      </w:r>
      <w:r w:rsidR="00D61012" w:rsidRPr="00FC75E2">
        <w:rPr>
          <w:rFonts w:ascii="Times New Roman" w:hAnsi="Times New Roman" w:cs="Times New Roman"/>
        </w:rPr>
        <w:t xml:space="preserve">Пользователя. </w:t>
      </w:r>
    </w:p>
    <w:p w14:paraId="2F09F059" w14:textId="66BF41A5" w:rsidR="002A02B5" w:rsidRDefault="00D61012" w:rsidP="002A02B5">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FC75E2">
        <w:rPr>
          <w:rFonts w:ascii="Times New Roman" w:hAnsi="Times New Roman" w:cs="Times New Roman"/>
        </w:rPr>
        <w:t xml:space="preserve">Новая Политика вступает в силу с момента ее размещения на Сайте, если иное не предусмотрено новой редакцией Политики. </w:t>
      </w:r>
    </w:p>
    <w:p w14:paraId="00DE9496" w14:textId="0AD00001" w:rsidR="00D83EBE" w:rsidRPr="002A02B5" w:rsidRDefault="00D83EBE" w:rsidP="00D83EBE">
      <w:pPr>
        <w:pStyle w:val="a6"/>
        <w:numPr>
          <w:ilvl w:val="1"/>
          <w:numId w:val="1"/>
        </w:numPr>
        <w:tabs>
          <w:tab w:val="left" w:pos="284"/>
        </w:tabs>
        <w:spacing w:before="120" w:after="120" w:line="276" w:lineRule="auto"/>
        <w:ind w:left="426" w:hanging="426"/>
        <w:contextualSpacing w:val="0"/>
        <w:jc w:val="both"/>
        <w:rPr>
          <w:rFonts w:ascii="Times New Roman" w:hAnsi="Times New Roman" w:cs="Times New Roman"/>
        </w:rPr>
      </w:pPr>
      <w:r w:rsidRPr="002A02B5">
        <w:rPr>
          <w:rFonts w:ascii="Times New Roman" w:hAnsi="Times New Roman" w:cs="Times New Roman"/>
        </w:rPr>
        <w:t xml:space="preserve">Все предложения или вопросы по Политике следует направлять Оператору на адрес электронной почты: </w:t>
      </w:r>
      <w:hyperlink r:id="rId13" w:history="1">
        <w:r w:rsidRPr="002A02B5">
          <w:rPr>
            <w:rStyle w:val="a7"/>
            <w:rFonts w:ascii="Times New Roman" w:hAnsi="Times New Roman" w:cs="Times New Roman"/>
            <w:lang w:val="en-US"/>
          </w:rPr>
          <w:t>help</w:t>
        </w:r>
        <w:r w:rsidRPr="002A02B5">
          <w:rPr>
            <w:rStyle w:val="a7"/>
            <w:rFonts w:ascii="Times New Roman" w:hAnsi="Times New Roman" w:cs="Times New Roman"/>
          </w:rPr>
          <w:t>@</w:t>
        </w:r>
        <w:r w:rsidRPr="002A02B5">
          <w:rPr>
            <w:rStyle w:val="a7"/>
            <w:rFonts w:ascii="Times New Roman" w:hAnsi="Times New Roman" w:cs="Times New Roman"/>
            <w:lang w:val="en-US"/>
          </w:rPr>
          <w:t>kardon</w:t>
        </w:r>
        <w:r w:rsidRPr="002A02B5">
          <w:rPr>
            <w:rStyle w:val="a7"/>
            <w:rFonts w:ascii="Times New Roman" w:hAnsi="Times New Roman" w:cs="Times New Roman"/>
          </w:rPr>
          <w:t>.</w:t>
        </w:r>
        <w:r w:rsidRPr="002A02B5">
          <w:rPr>
            <w:rStyle w:val="a7"/>
            <w:rFonts w:ascii="Times New Roman" w:hAnsi="Times New Roman" w:cs="Times New Roman"/>
            <w:lang w:val="en-US"/>
          </w:rPr>
          <w:t>pro</w:t>
        </w:r>
      </w:hyperlink>
      <w:r w:rsidRPr="002A02B5">
        <w:rPr>
          <w:rFonts w:ascii="Times New Roman" w:hAnsi="Times New Roman" w:cs="Times New Roman"/>
        </w:rPr>
        <w:t xml:space="preserve"> или </w:t>
      </w:r>
      <w:r>
        <w:rPr>
          <w:rFonts w:ascii="Times New Roman" w:hAnsi="Times New Roman" w:cs="Times New Roman"/>
        </w:rPr>
        <w:t xml:space="preserve">по адресу </w:t>
      </w:r>
      <w:r w:rsidRPr="002A02B5">
        <w:rPr>
          <w:rFonts w:ascii="Times New Roman" w:hAnsi="Times New Roman" w:cs="Times New Roman"/>
        </w:rPr>
        <w:t xml:space="preserve">Оператора: </w:t>
      </w:r>
      <w:r w:rsidR="002278AF" w:rsidRPr="002278AF">
        <w:rPr>
          <w:rFonts w:ascii="Times New Roman" w:hAnsi="Times New Roman" w:cs="Times New Roman"/>
        </w:rPr>
        <w:t>123112, город Москва, вн.тер.г. муниципальный округ Пресненский, наб. Пресненская, д. 8, стр. 1, помещ. 16Н/8.</w:t>
      </w:r>
    </w:p>
    <w:bookmarkEnd w:id="8"/>
    <w:p w14:paraId="45341325" w14:textId="77777777" w:rsidR="000260D6" w:rsidRPr="00DB53DB" w:rsidRDefault="000260D6" w:rsidP="000260D6">
      <w:pPr>
        <w:pStyle w:val="a6"/>
        <w:tabs>
          <w:tab w:val="left" w:pos="284"/>
        </w:tabs>
        <w:spacing w:before="120" w:after="120" w:line="240" w:lineRule="auto"/>
        <w:ind w:left="426"/>
        <w:contextualSpacing w:val="0"/>
        <w:jc w:val="both"/>
        <w:rPr>
          <w:rFonts w:ascii="Times New Roman" w:hAnsi="Times New Roman" w:cs="Times New Roman"/>
          <w:b/>
          <w:bCs/>
        </w:rPr>
        <w:sectPr w:rsidR="000260D6" w:rsidRPr="00DB53DB">
          <w:pgSz w:w="11906" w:h="16838"/>
          <w:pgMar w:top="1134" w:right="850" w:bottom="1134" w:left="1701" w:header="708" w:footer="708" w:gutter="0"/>
          <w:cols w:space="708"/>
          <w:docGrid w:linePitch="360"/>
        </w:sectPr>
      </w:pPr>
    </w:p>
    <w:p w14:paraId="4EEC7C3B" w14:textId="60579AC9" w:rsidR="000260D6" w:rsidRDefault="000260D6" w:rsidP="00FC1332">
      <w:pPr>
        <w:pStyle w:val="a6"/>
        <w:tabs>
          <w:tab w:val="left" w:pos="284"/>
        </w:tabs>
        <w:spacing w:after="0" w:line="240" w:lineRule="auto"/>
        <w:ind w:left="425"/>
        <w:contextualSpacing w:val="0"/>
        <w:jc w:val="right"/>
        <w:rPr>
          <w:rFonts w:ascii="Times New Roman" w:hAnsi="Times New Roman" w:cs="Times New Roman"/>
        </w:rPr>
      </w:pPr>
      <w:r>
        <w:rPr>
          <w:rFonts w:ascii="Times New Roman" w:hAnsi="Times New Roman" w:cs="Times New Roman"/>
        </w:rPr>
        <w:lastRenderedPageBreak/>
        <w:t>Приложение № 1</w:t>
      </w:r>
    </w:p>
    <w:p w14:paraId="008F7F4C" w14:textId="06D2A731" w:rsidR="000260D6" w:rsidRDefault="000260D6" w:rsidP="00FC1332">
      <w:pPr>
        <w:pStyle w:val="a6"/>
        <w:tabs>
          <w:tab w:val="left" w:pos="284"/>
        </w:tabs>
        <w:spacing w:after="0" w:line="240" w:lineRule="auto"/>
        <w:ind w:left="425"/>
        <w:contextualSpacing w:val="0"/>
        <w:jc w:val="right"/>
        <w:rPr>
          <w:rFonts w:ascii="Times New Roman" w:hAnsi="Times New Roman" w:cs="Times New Roman"/>
        </w:rPr>
      </w:pPr>
      <w:r>
        <w:rPr>
          <w:rFonts w:ascii="Times New Roman" w:hAnsi="Times New Roman" w:cs="Times New Roman"/>
        </w:rPr>
        <w:t xml:space="preserve">к Политике </w:t>
      </w:r>
      <w:r w:rsidRPr="000260D6">
        <w:rPr>
          <w:rFonts w:ascii="Times New Roman" w:hAnsi="Times New Roman" w:cs="Times New Roman"/>
        </w:rPr>
        <w:t>общества с ограниченной ответственностью «КардОН»</w:t>
      </w:r>
      <w:r w:rsidRPr="00CD7249">
        <w:rPr>
          <w:rFonts w:ascii="Times New Roman" w:hAnsi="Times New Roman" w:cs="Times New Roman"/>
          <w:b/>
          <w:bCs/>
        </w:rPr>
        <w:t xml:space="preserve"> </w:t>
      </w:r>
      <w:r>
        <w:rPr>
          <w:rFonts w:ascii="Times New Roman" w:hAnsi="Times New Roman" w:cs="Times New Roman"/>
        </w:rPr>
        <w:t>в отношении обработки персональных данных</w:t>
      </w:r>
    </w:p>
    <w:p w14:paraId="5A64BB38" w14:textId="77777777" w:rsidR="00FC1332" w:rsidRPr="00FC1332" w:rsidRDefault="00FC1332" w:rsidP="00FC1332">
      <w:pPr>
        <w:pStyle w:val="a6"/>
        <w:tabs>
          <w:tab w:val="left" w:pos="284"/>
        </w:tabs>
        <w:spacing w:after="0" w:line="240" w:lineRule="auto"/>
        <w:ind w:left="425"/>
        <w:contextualSpacing w:val="0"/>
        <w:jc w:val="right"/>
        <w:rPr>
          <w:rFonts w:ascii="Times New Roman" w:hAnsi="Times New Roman" w:cs="Times New Roman"/>
        </w:rPr>
      </w:pPr>
    </w:p>
    <w:tbl>
      <w:tblPr>
        <w:tblStyle w:val="af0"/>
        <w:tblW w:w="15990" w:type="dxa"/>
        <w:tblInd w:w="-714" w:type="dxa"/>
        <w:tblLook w:val="04A0" w:firstRow="1" w:lastRow="0" w:firstColumn="1" w:lastColumn="0" w:noHBand="0" w:noVBand="1"/>
      </w:tblPr>
      <w:tblGrid>
        <w:gridCol w:w="2665"/>
        <w:gridCol w:w="2693"/>
        <w:gridCol w:w="2268"/>
        <w:gridCol w:w="2358"/>
        <w:gridCol w:w="2024"/>
        <w:gridCol w:w="2027"/>
        <w:gridCol w:w="1955"/>
      </w:tblGrid>
      <w:tr w:rsidR="00926E07" w14:paraId="6D0D184F" w14:textId="13D0BE8B" w:rsidTr="00542CA8">
        <w:tc>
          <w:tcPr>
            <w:tcW w:w="2665" w:type="dxa"/>
            <w:vAlign w:val="center"/>
          </w:tcPr>
          <w:p w14:paraId="780366FA" w14:textId="7F940C80"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Цель обработки персональных данных</w:t>
            </w:r>
          </w:p>
        </w:tc>
        <w:tc>
          <w:tcPr>
            <w:tcW w:w="2693" w:type="dxa"/>
            <w:vAlign w:val="center"/>
          </w:tcPr>
          <w:p w14:paraId="35927A02" w14:textId="6A37964B"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Перечень обрабатываемых персональных данных</w:t>
            </w:r>
          </w:p>
        </w:tc>
        <w:tc>
          <w:tcPr>
            <w:tcW w:w="2268" w:type="dxa"/>
            <w:vAlign w:val="center"/>
          </w:tcPr>
          <w:p w14:paraId="4F5F7BDD" w14:textId="27E73DA3"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Субъект персональных данных</w:t>
            </w:r>
          </w:p>
        </w:tc>
        <w:tc>
          <w:tcPr>
            <w:tcW w:w="2358" w:type="dxa"/>
            <w:vAlign w:val="center"/>
          </w:tcPr>
          <w:p w14:paraId="1D1F9EA9" w14:textId="74B2E99B"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Источник персональных данных</w:t>
            </w:r>
          </w:p>
        </w:tc>
        <w:tc>
          <w:tcPr>
            <w:tcW w:w="2024" w:type="dxa"/>
            <w:vAlign w:val="center"/>
          </w:tcPr>
          <w:p w14:paraId="611676E9" w14:textId="49183E6C"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Способы обработки персональных данных</w:t>
            </w:r>
          </w:p>
        </w:tc>
        <w:tc>
          <w:tcPr>
            <w:tcW w:w="2027" w:type="dxa"/>
            <w:vAlign w:val="center"/>
          </w:tcPr>
          <w:p w14:paraId="35DCA75B" w14:textId="1D4C8F37"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sidRPr="000260D6">
              <w:rPr>
                <w:rFonts w:ascii="Times New Roman" w:hAnsi="Times New Roman" w:cs="Times New Roman"/>
                <w:b/>
                <w:bCs/>
              </w:rPr>
              <w:t>Сроки обработки персональных данных</w:t>
            </w:r>
          </w:p>
        </w:tc>
        <w:tc>
          <w:tcPr>
            <w:tcW w:w="1955" w:type="dxa"/>
          </w:tcPr>
          <w:p w14:paraId="4A2AA772" w14:textId="61B35ACC" w:rsidR="000106AC" w:rsidRPr="000260D6" w:rsidRDefault="000106AC" w:rsidP="00FC75E2">
            <w:pPr>
              <w:pStyle w:val="a6"/>
              <w:tabs>
                <w:tab w:val="left" w:pos="284"/>
              </w:tabs>
              <w:spacing w:before="120" w:after="120"/>
              <w:ind w:left="0"/>
              <w:contextualSpacing w:val="0"/>
              <w:jc w:val="center"/>
              <w:rPr>
                <w:rFonts w:ascii="Times New Roman" w:hAnsi="Times New Roman" w:cs="Times New Roman"/>
                <w:b/>
                <w:bCs/>
              </w:rPr>
            </w:pPr>
            <w:r>
              <w:rPr>
                <w:rFonts w:ascii="Times New Roman" w:hAnsi="Times New Roman" w:cs="Times New Roman"/>
                <w:b/>
                <w:bCs/>
              </w:rPr>
              <w:t>Порядок уничтожения персональных данных</w:t>
            </w:r>
          </w:p>
        </w:tc>
      </w:tr>
      <w:tr w:rsidR="00926E07" w14:paraId="38647315" w14:textId="6166AF28" w:rsidTr="00542CA8">
        <w:tc>
          <w:tcPr>
            <w:tcW w:w="2665" w:type="dxa"/>
            <w:vAlign w:val="center"/>
          </w:tcPr>
          <w:p w14:paraId="2A6A8F21" w14:textId="242BFFFB" w:rsidR="000106AC" w:rsidRPr="00FC1332" w:rsidRDefault="000106AC" w:rsidP="00FC75E2">
            <w:pPr>
              <w:pStyle w:val="Default"/>
              <w:spacing w:before="120" w:after="120"/>
              <w:rPr>
                <w:sz w:val="22"/>
                <w:szCs w:val="22"/>
              </w:rPr>
            </w:pPr>
            <w:r>
              <w:rPr>
                <w:sz w:val="22"/>
                <w:szCs w:val="22"/>
              </w:rPr>
              <w:t xml:space="preserve">Установление обратной связи с </w:t>
            </w:r>
            <w:r w:rsidR="00926E07">
              <w:rPr>
                <w:sz w:val="22"/>
                <w:szCs w:val="22"/>
              </w:rPr>
              <w:t>С</w:t>
            </w:r>
            <w:r>
              <w:rPr>
                <w:sz w:val="22"/>
                <w:szCs w:val="22"/>
              </w:rPr>
              <w:t>убъектами персональных данных, контрагентами</w:t>
            </w:r>
            <w:r w:rsidRPr="00FB08FB">
              <w:rPr>
                <w:sz w:val="22"/>
                <w:szCs w:val="22"/>
              </w:rPr>
              <w:t>,</w:t>
            </w:r>
            <w:r>
              <w:rPr>
                <w:sz w:val="22"/>
                <w:szCs w:val="22"/>
              </w:rPr>
              <w:t xml:space="preserve"> включая направление уведомлений, запросов, касающихся использования Сайта, обработку запросов и заявок от </w:t>
            </w:r>
            <w:r w:rsidR="00926E07">
              <w:rPr>
                <w:sz w:val="22"/>
                <w:szCs w:val="22"/>
              </w:rPr>
              <w:t>С</w:t>
            </w:r>
            <w:r>
              <w:rPr>
                <w:sz w:val="22"/>
                <w:szCs w:val="22"/>
              </w:rPr>
              <w:t>убъекта персональных данных, представителя контрагента</w:t>
            </w:r>
            <w:r w:rsidRPr="006858D0">
              <w:rPr>
                <w:sz w:val="22"/>
                <w:szCs w:val="22"/>
              </w:rPr>
              <w:t>,</w:t>
            </w:r>
            <w:r>
              <w:rPr>
                <w:sz w:val="22"/>
                <w:szCs w:val="22"/>
              </w:rPr>
              <w:t xml:space="preserve"> подтверждение достоверности и полноты персональных данных, предоставленных </w:t>
            </w:r>
            <w:r w:rsidR="00926E07">
              <w:rPr>
                <w:sz w:val="22"/>
                <w:szCs w:val="22"/>
              </w:rPr>
              <w:t>С</w:t>
            </w:r>
            <w:r>
              <w:rPr>
                <w:sz w:val="22"/>
                <w:szCs w:val="22"/>
              </w:rPr>
              <w:t>убъектом персональных данных</w:t>
            </w:r>
            <w:r w:rsidRPr="001605DD">
              <w:rPr>
                <w:sz w:val="22"/>
                <w:szCs w:val="22"/>
              </w:rPr>
              <w:t xml:space="preserve">, </w:t>
            </w:r>
            <w:r w:rsidR="00926E07">
              <w:rPr>
                <w:sz w:val="22"/>
                <w:szCs w:val="22"/>
              </w:rPr>
              <w:t>П</w:t>
            </w:r>
            <w:r>
              <w:rPr>
                <w:sz w:val="22"/>
                <w:szCs w:val="22"/>
              </w:rPr>
              <w:t>редставителя контрагента</w:t>
            </w:r>
            <w:r w:rsidRPr="00405BD2">
              <w:rPr>
                <w:sz w:val="22"/>
                <w:szCs w:val="22"/>
              </w:rPr>
              <w:t>,</w:t>
            </w:r>
            <w:r>
              <w:rPr>
                <w:sz w:val="22"/>
                <w:szCs w:val="22"/>
              </w:rPr>
              <w:t xml:space="preserve"> проведение консультаций по услугам и программным продуктам Оператора</w:t>
            </w:r>
            <w:r w:rsidRPr="00FC1332">
              <w:rPr>
                <w:sz w:val="22"/>
                <w:szCs w:val="22"/>
              </w:rPr>
              <w:t>,</w:t>
            </w:r>
            <w:r>
              <w:rPr>
                <w:sz w:val="22"/>
                <w:szCs w:val="22"/>
              </w:rPr>
              <w:t xml:space="preserve"> направление субъекту</w:t>
            </w:r>
            <w:r w:rsidRPr="00405BD2">
              <w:rPr>
                <w:sz w:val="22"/>
                <w:szCs w:val="22"/>
              </w:rPr>
              <w:t>,</w:t>
            </w:r>
            <w:r>
              <w:rPr>
                <w:sz w:val="22"/>
                <w:szCs w:val="22"/>
              </w:rPr>
              <w:t xml:space="preserve"> представителю контрагента предложений и информации о </w:t>
            </w:r>
            <w:r>
              <w:rPr>
                <w:sz w:val="22"/>
                <w:szCs w:val="22"/>
              </w:rPr>
              <w:lastRenderedPageBreak/>
              <w:t>дальнейшем сотрудничестве</w:t>
            </w:r>
            <w:r w:rsidRPr="00FC1332">
              <w:rPr>
                <w:sz w:val="22"/>
                <w:szCs w:val="22"/>
              </w:rPr>
              <w:t>,</w:t>
            </w:r>
            <w:r>
              <w:rPr>
                <w:sz w:val="22"/>
                <w:szCs w:val="22"/>
              </w:rPr>
              <w:t xml:space="preserve"> уведомление об изменениях условий предоставления Оператором услуг в рамках своей основной деятельности</w:t>
            </w:r>
          </w:p>
        </w:tc>
        <w:tc>
          <w:tcPr>
            <w:tcW w:w="2693" w:type="dxa"/>
            <w:vAlign w:val="center"/>
          </w:tcPr>
          <w:p w14:paraId="7F29FC00" w14:textId="5292DAA7" w:rsidR="000106AC" w:rsidRDefault="000106AC" w:rsidP="00FC75E2">
            <w:pPr>
              <w:pStyle w:val="a6"/>
              <w:numPr>
                <w:ilvl w:val="0"/>
                <w:numId w:val="16"/>
              </w:numPr>
              <w:tabs>
                <w:tab w:val="left" w:pos="9"/>
              </w:tabs>
              <w:spacing w:before="120" w:after="120"/>
              <w:ind w:left="369" w:hanging="284"/>
              <w:contextualSpacing w:val="0"/>
              <w:rPr>
                <w:rFonts w:ascii="Times New Roman" w:hAnsi="Times New Roman" w:cs="Times New Roman"/>
              </w:rPr>
            </w:pPr>
            <w:r>
              <w:rPr>
                <w:rFonts w:ascii="Times New Roman" w:hAnsi="Times New Roman" w:cs="Times New Roman"/>
              </w:rPr>
              <w:lastRenderedPageBreak/>
              <w:t>фамилия;</w:t>
            </w:r>
          </w:p>
          <w:p w14:paraId="5D4000BC" w14:textId="7C876C30" w:rsidR="000106AC" w:rsidRDefault="000106AC" w:rsidP="00FC75E2">
            <w:pPr>
              <w:pStyle w:val="a6"/>
              <w:numPr>
                <w:ilvl w:val="0"/>
                <w:numId w:val="16"/>
              </w:numPr>
              <w:tabs>
                <w:tab w:val="left" w:pos="9"/>
              </w:tabs>
              <w:spacing w:before="120" w:after="120"/>
              <w:ind w:left="369" w:hanging="284"/>
              <w:contextualSpacing w:val="0"/>
              <w:rPr>
                <w:rFonts w:ascii="Times New Roman" w:hAnsi="Times New Roman" w:cs="Times New Roman"/>
              </w:rPr>
            </w:pPr>
            <w:r>
              <w:rPr>
                <w:rFonts w:ascii="Times New Roman" w:hAnsi="Times New Roman" w:cs="Times New Roman"/>
              </w:rPr>
              <w:t>имя;</w:t>
            </w:r>
          </w:p>
          <w:p w14:paraId="2FD13BDA" w14:textId="457DA226" w:rsidR="000106AC" w:rsidRDefault="000106AC" w:rsidP="00FC75E2">
            <w:pPr>
              <w:pStyle w:val="a6"/>
              <w:numPr>
                <w:ilvl w:val="0"/>
                <w:numId w:val="16"/>
              </w:numPr>
              <w:tabs>
                <w:tab w:val="left" w:pos="9"/>
              </w:tabs>
              <w:spacing w:before="120" w:after="120"/>
              <w:ind w:left="369" w:hanging="284"/>
              <w:contextualSpacing w:val="0"/>
              <w:rPr>
                <w:rFonts w:ascii="Times New Roman" w:hAnsi="Times New Roman" w:cs="Times New Roman"/>
              </w:rPr>
            </w:pPr>
            <w:r>
              <w:rPr>
                <w:rFonts w:ascii="Times New Roman" w:hAnsi="Times New Roman" w:cs="Times New Roman"/>
              </w:rPr>
              <w:t>отчество;</w:t>
            </w:r>
          </w:p>
          <w:p w14:paraId="103E2888" w14:textId="449ED943" w:rsidR="000106AC" w:rsidRDefault="000106AC" w:rsidP="00FC75E2">
            <w:pPr>
              <w:pStyle w:val="a6"/>
              <w:numPr>
                <w:ilvl w:val="0"/>
                <w:numId w:val="16"/>
              </w:numPr>
              <w:tabs>
                <w:tab w:val="left" w:pos="9"/>
              </w:tabs>
              <w:spacing w:before="120" w:after="120"/>
              <w:ind w:left="369" w:hanging="284"/>
              <w:contextualSpacing w:val="0"/>
              <w:rPr>
                <w:rFonts w:ascii="Times New Roman" w:hAnsi="Times New Roman" w:cs="Times New Roman"/>
              </w:rPr>
            </w:pPr>
            <w:r>
              <w:rPr>
                <w:rFonts w:ascii="Times New Roman" w:hAnsi="Times New Roman" w:cs="Times New Roman"/>
              </w:rPr>
              <w:t>мобильный и (или) домашний номер телефона;</w:t>
            </w:r>
          </w:p>
          <w:p w14:paraId="5501A55A" w14:textId="0E79F398" w:rsidR="000106AC" w:rsidRPr="00EF3BFD" w:rsidRDefault="000106AC" w:rsidP="00FC75E2">
            <w:pPr>
              <w:pStyle w:val="a6"/>
              <w:numPr>
                <w:ilvl w:val="0"/>
                <w:numId w:val="16"/>
              </w:numPr>
              <w:tabs>
                <w:tab w:val="left" w:pos="9"/>
              </w:tabs>
              <w:spacing w:before="120" w:after="120"/>
              <w:ind w:left="369" w:hanging="284"/>
              <w:contextualSpacing w:val="0"/>
              <w:rPr>
                <w:rFonts w:ascii="Times New Roman" w:hAnsi="Times New Roman" w:cs="Times New Roman"/>
              </w:rPr>
            </w:pPr>
            <w:r>
              <w:rPr>
                <w:rFonts w:ascii="Times New Roman" w:hAnsi="Times New Roman" w:cs="Times New Roman"/>
              </w:rPr>
              <w:t>личный и (или) корпоративный адрес электронной почты</w:t>
            </w:r>
            <w:r w:rsidRPr="00FB08FB">
              <w:rPr>
                <w:rFonts w:ascii="Times New Roman" w:hAnsi="Times New Roman" w:cs="Times New Roman"/>
              </w:rPr>
              <w:t>.</w:t>
            </w:r>
          </w:p>
        </w:tc>
        <w:tc>
          <w:tcPr>
            <w:tcW w:w="2268" w:type="dxa"/>
            <w:vAlign w:val="center"/>
          </w:tcPr>
          <w:p w14:paraId="0EA73CF2" w14:textId="574FB525" w:rsidR="000106AC" w:rsidRDefault="00926E07" w:rsidP="00FC75E2">
            <w:pPr>
              <w:pStyle w:val="a6"/>
              <w:numPr>
                <w:ilvl w:val="0"/>
                <w:numId w:val="16"/>
              </w:numPr>
              <w:tabs>
                <w:tab w:val="left" w:pos="456"/>
              </w:tabs>
              <w:spacing w:before="120" w:after="120"/>
              <w:ind w:left="436" w:hanging="357"/>
              <w:contextualSpacing w:val="0"/>
              <w:rPr>
                <w:rFonts w:ascii="Times New Roman" w:hAnsi="Times New Roman" w:cs="Times New Roman"/>
              </w:rPr>
            </w:pPr>
            <w:r>
              <w:rPr>
                <w:rFonts w:ascii="Times New Roman" w:hAnsi="Times New Roman" w:cs="Times New Roman"/>
              </w:rPr>
              <w:t>П</w:t>
            </w:r>
            <w:r w:rsidR="000106AC" w:rsidRPr="00FB08FB">
              <w:rPr>
                <w:rFonts w:ascii="Times New Roman" w:hAnsi="Times New Roman" w:cs="Times New Roman"/>
              </w:rPr>
              <w:t>ользователь Сайта</w:t>
            </w:r>
            <w:r w:rsidR="000106AC">
              <w:rPr>
                <w:rFonts w:ascii="Times New Roman" w:hAnsi="Times New Roman" w:cs="Times New Roman"/>
              </w:rPr>
              <w:t>;</w:t>
            </w:r>
          </w:p>
          <w:p w14:paraId="3B3148A9" w14:textId="205BA2E7" w:rsidR="000106AC" w:rsidRPr="00FB08FB" w:rsidRDefault="00926E07" w:rsidP="00FC75E2">
            <w:pPr>
              <w:pStyle w:val="a6"/>
              <w:numPr>
                <w:ilvl w:val="0"/>
                <w:numId w:val="16"/>
              </w:numPr>
              <w:tabs>
                <w:tab w:val="left" w:pos="456"/>
              </w:tabs>
              <w:spacing w:before="120" w:after="120"/>
              <w:ind w:left="436" w:hanging="357"/>
              <w:contextualSpacing w:val="0"/>
              <w:rPr>
                <w:rFonts w:ascii="Times New Roman" w:hAnsi="Times New Roman" w:cs="Times New Roman"/>
              </w:rPr>
            </w:pPr>
            <w:r>
              <w:rPr>
                <w:rFonts w:ascii="Times New Roman" w:hAnsi="Times New Roman" w:cs="Times New Roman"/>
              </w:rPr>
              <w:t>П</w:t>
            </w:r>
            <w:r w:rsidR="000106AC">
              <w:rPr>
                <w:rFonts w:ascii="Times New Roman" w:hAnsi="Times New Roman" w:cs="Times New Roman"/>
              </w:rPr>
              <w:t>редставитель контрагента</w:t>
            </w:r>
            <w:r w:rsidR="000106AC">
              <w:rPr>
                <w:rFonts w:ascii="Times New Roman" w:hAnsi="Times New Roman" w:cs="Times New Roman"/>
                <w:lang w:val="en-US"/>
              </w:rPr>
              <w:t>.</w:t>
            </w:r>
          </w:p>
        </w:tc>
        <w:tc>
          <w:tcPr>
            <w:tcW w:w="2358" w:type="dxa"/>
            <w:vAlign w:val="center"/>
          </w:tcPr>
          <w:p w14:paraId="75A8A86E" w14:textId="24D4B273" w:rsidR="000106AC" w:rsidRDefault="00926E07" w:rsidP="00FC75E2">
            <w:pPr>
              <w:pStyle w:val="a6"/>
              <w:numPr>
                <w:ilvl w:val="0"/>
                <w:numId w:val="16"/>
              </w:numPr>
              <w:tabs>
                <w:tab w:val="left" w:pos="435"/>
              </w:tabs>
              <w:spacing w:before="120" w:after="120"/>
              <w:ind w:left="397" w:hanging="357"/>
              <w:contextualSpacing w:val="0"/>
              <w:rPr>
                <w:rFonts w:ascii="Times New Roman" w:hAnsi="Times New Roman" w:cs="Times New Roman"/>
              </w:rPr>
            </w:pPr>
            <w:r>
              <w:rPr>
                <w:rFonts w:ascii="Times New Roman" w:hAnsi="Times New Roman" w:cs="Times New Roman"/>
              </w:rPr>
              <w:t>С</w:t>
            </w:r>
            <w:r w:rsidR="000106AC" w:rsidRPr="00FB08FB">
              <w:rPr>
                <w:rFonts w:ascii="Times New Roman" w:hAnsi="Times New Roman" w:cs="Times New Roman"/>
              </w:rPr>
              <w:t>убъект персональных данных</w:t>
            </w:r>
            <w:r w:rsidR="000106AC">
              <w:rPr>
                <w:rFonts w:ascii="Times New Roman" w:hAnsi="Times New Roman" w:cs="Times New Roman"/>
              </w:rPr>
              <w:t>;</w:t>
            </w:r>
          </w:p>
          <w:p w14:paraId="6CBD4280" w14:textId="285C0957" w:rsidR="000106AC" w:rsidRPr="00FB08FB" w:rsidRDefault="00926E07" w:rsidP="00FC75E2">
            <w:pPr>
              <w:pStyle w:val="a6"/>
              <w:numPr>
                <w:ilvl w:val="0"/>
                <w:numId w:val="16"/>
              </w:numPr>
              <w:tabs>
                <w:tab w:val="left" w:pos="435"/>
              </w:tabs>
              <w:spacing w:before="120" w:after="120"/>
              <w:ind w:left="397" w:hanging="357"/>
              <w:contextualSpacing w:val="0"/>
              <w:rPr>
                <w:rFonts w:ascii="Times New Roman" w:hAnsi="Times New Roman" w:cs="Times New Roman"/>
              </w:rPr>
            </w:pPr>
            <w:r>
              <w:rPr>
                <w:rFonts w:ascii="Times New Roman" w:hAnsi="Times New Roman" w:cs="Times New Roman"/>
              </w:rPr>
              <w:t xml:space="preserve">Работник или иной представитель </w:t>
            </w:r>
            <w:r w:rsidR="000106AC">
              <w:rPr>
                <w:rFonts w:ascii="Times New Roman" w:hAnsi="Times New Roman" w:cs="Times New Roman"/>
              </w:rPr>
              <w:t>контрагента</w:t>
            </w:r>
            <w:r w:rsidR="000106AC" w:rsidRPr="00926E07">
              <w:rPr>
                <w:rFonts w:ascii="Times New Roman" w:hAnsi="Times New Roman" w:cs="Times New Roman"/>
              </w:rPr>
              <w:t>.</w:t>
            </w:r>
          </w:p>
        </w:tc>
        <w:tc>
          <w:tcPr>
            <w:tcW w:w="2024" w:type="dxa"/>
            <w:vAlign w:val="center"/>
          </w:tcPr>
          <w:p w14:paraId="33AD10CD" w14:textId="695AF41E" w:rsidR="000106AC" w:rsidRDefault="000106AC" w:rsidP="00FC75E2">
            <w:pPr>
              <w:pStyle w:val="a6"/>
              <w:tabs>
                <w:tab w:val="left" w:pos="284"/>
              </w:tabs>
              <w:spacing w:before="120" w:after="120"/>
              <w:ind w:left="0"/>
              <w:contextualSpacing w:val="0"/>
              <w:rPr>
                <w:rFonts w:ascii="Times New Roman" w:hAnsi="Times New Roman" w:cs="Times New Roman"/>
              </w:rPr>
            </w:pPr>
            <w:r>
              <w:rPr>
                <w:rFonts w:ascii="Times New Roman" w:hAnsi="Times New Roman" w:cs="Times New Roman"/>
              </w:rPr>
              <w:t>Любые действия с использованием либо без использования средств автоматизации</w:t>
            </w:r>
          </w:p>
        </w:tc>
        <w:tc>
          <w:tcPr>
            <w:tcW w:w="2027" w:type="dxa"/>
            <w:vAlign w:val="center"/>
          </w:tcPr>
          <w:p w14:paraId="116A5C52" w14:textId="3ED22B22" w:rsidR="000106AC" w:rsidRDefault="000B6E4D" w:rsidP="00FC75E2">
            <w:pPr>
              <w:pStyle w:val="a6"/>
              <w:tabs>
                <w:tab w:val="left" w:pos="284"/>
              </w:tabs>
              <w:spacing w:before="120" w:after="120"/>
              <w:ind w:left="0"/>
              <w:contextualSpacing w:val="0"/>
              <w:rPr>
                <w:rFonts w:ascii="Times New Roman" w:hAnsi="Times New Roman" w:cs="Times New Roman"/>
              </w:rPr>
            </w:pPr>
            <w:r>
              <w:rPr>
                <w:rFonts w:ascii="Times New Roman" w:hAnsi="Times New Roman" w:cs="Times New Roman"/>
              </w:rPr>
              <w:t>В</w:t>
            </w:r>
            <w:r w:rsidRPr="000B6E4D">
              <w:rPr>
                <w:rFonts w:ascii="Times New Roman" w:hAnsi="Times New Roman" w:cs="Times New Roman"/>
              </w:rPr>
              <w:t xml:space="preserve"> течение 5 (пяти) лет с момента предоставления персональных данных Оператору (с момента заполнения специальных форм на Сайте, а также с момента предоставления данных иными способами, указанными в Политике) при условии отсутствия у Оператора сведений об отзыве такого согласия, с возможностью продления на каждые следующие 5 (пять) лет в отсутствие поступившего </w:t>
            </w:r>
            <w:r w:rsidRPr="000B6E4D">
              <w:rPr>
                <w:rFonts w:ascii="Times New Roman" w:hAnsi="Times New Roman" w:cs="Times New Roman"/>
              </w:rPr>
              <w:lastRenderedPageBreak/>
              <w:t xml:space="preserve">Оператору уведомления о прекращении действия согласия по истечении первых </w:t>
            </w:r>
            <w:r>
              <w:rPr>
                <w:rFonts w:ascii="Times New Roman" w:hAnsi="Times New Roman" w:cs="Times New Roman"/>
              </w:rPr>
              <w:t>5 (</w:t>
            </w:r>
            <w:r w:rsidRPr="000B6E4D">
              <w:rPr>
                <w:rFonts w:ascii="Times New Roman" w:hAnsi="Times New Roman" w:cs="Times New Roman"/>
              </w:rPr>
              <w:t>пяти</w:t>
            </w:r>
            <w:r>
              <w:rPr>
                <w:rFonts w:ascii="Times New Roman" w:hAnsi="Times New Roman" w:cs="Times New Roman"/>
              </w:rPr>
              <w:t>)</w:t>
            </w:r>
            <w:r w:rsidRPr="000B6E4D">
              <w:rPr>
                <w:rFonts w:ascii="Times New Roman" w:hAnsi="Times New Roman" w:cs="Times New Roman"/>
              </w:rPr>
              <w:t xml:space="preserve"> лет.</w:t>
            </w:r>
          </w:p>
        </w:tc>
        <w:tc>
          <w:tcPr>
            <w:tcW w:w="1955" w:type="dxa"/>
            <w:vAlign w:val="center"/>
          </w:tcPr>
          <w:p w14:paraId="72D6899E" w14:textId="7FF8E934" w:rsidR="000B6E4D" w:rsidRDefault="000B6E4D" w:rsidP="00FC75E2">
            <w:pPr>
              <w:pStyle w:val="Default"/>
              <w:spacing w:before="120" w:after="120"/>
            </w:pPr>
            <w:r>
              <w:rPr>
                <w:sz w:val="22"/>
                <w:szCs w:val="22"/>
              </w:rPr>
              <w:lastRenderedPageBreak/>
              <w:t>В соответствии с Политикой и положениями Закона о персональных данных</w:t>
            </w:r>
          </w:p>
          <w:p w14:paraId="3B5A7D34" w14:textId="77777777" w:rsidR="000106AC" w:rsidRDefault="000106AC" w:rsidP="00FC75E2">
            <w:pPr>
              <w:pStyle w:val="a6"/>
              <w:tabs>
                <w:tab w:val="left" w:pos="284"/>
              </w:tabs>
              <w:spacing w:before="120" w:after="120"/>
              <w:ind w:left="0"/>
              <w:contextualSpacing w:val="0"/>
              <w:rPr>
                <w:rFonts w:ascii="Times New Roman" w:hAnsi="Times New Roman" w:cs="Times New Roman"/>
              </w:rPr>
            </w:pPr>
          </w:p>
        </w:tc>
      </w:tr>
      <w:tr w:rsidR="00DC7865" w14:paraId="5A5D525C" w14:textId="77777777" w:rsidTr="00542CA8">
        <w:tc>
          <w:tcPr>
            <w:tcW w:w="2665" w:type="dxa"/>
            <w:vAlign w:val="center"/>
          </w:tcPr>
          <w:p w14:paraId="608E1A28" w14:textId="2CE55267" w:rsidR="00DC7865" w:rsidRDefault="00DC7865" w:rsidP="00DC7865">
            <w:pPr>
              <w:pStyle w:val="Default"/>
              <w:spacing w:before="120" w:after="120"/>
              <w:rPr>
                <w:sz w:val="22"/>
                <w:szCs w:val="22"/>
              </w:rPr>
            </w:pPr>
            <w:r>
              <w:rPr>
                <w:sz w:val="22"/>
                <w:szCs w:val="22"/>
              </w:rPr>
              <w:t xml:space="preserve">Исполнение </w:t>
            </w:r>
            <w:r w:rsidRPr="00DC7865">
              <w:rPr>
                <w:sz w:val="22"/>
                <w:szCs w:val="22"/>
              </w:rPr>
              <w:t xml:space="preserve">договора, стороной которого либо выгодоприобретателем или поручителем по которому является </w:t>
            </w:r>
            <w:r>
              <w:rPr>
                <w:sz w:val="22"/>
                <w:szCs w:val="22"/>
              </w:rPr>
              <w:t>С</w:t>
            </w:r>
            <w:r w:rsidRPr="00DC7865">
              <w:rPr>
                <w:sz w:val="22"/>
                <w:szCs w:val="22"/>
              </w:rPr>
              <w:t xml:space="preserve">убъект персональных данных, а также для заключения договора по инициативе </w:t>
            </w:r>
            <w:r>
              <w:rPr>
                <w:sz w:val="22"/>
                <w:szCs w:val="22"/>
              </w:rPr>
              <w:t>С</w:t>
            </w:r>
            <w:r w:rsidRPr="00DC7865">
              <w:rPr>
                <w:sz w:val="22"/>
                <w:szCs w:val="22"/>
              </w:rPr>
              <w:t xml:space="preserve">убъекта персональных данных или договора, по которому </w:t>
            </w:r>
            <w:r>
              <w:rPr>
                <w:sz w:val="22"/>
                <w:szCs w:val="22"/>
              </w:rPr>
              <w:t>С</w:t>
            </w:r>
            <w:r w:rsidRPr="00DC7865">
              <w:rPr>
                <w:sz w:val="22"/>
                <w:szCs w:val="22"/>
              </w:rPr>
              <w:t>убъект персональных данных будет являться выгодоприобретателем или поручителем</w:t>
            </w:r>
          </w:p>
        </w:tc>
        <w:tc>
          <w:tcPr>
            <w:tcW w:w="2693" w:type="dxa"/>
            <w:vAlign w:val="center"/>
          </w:tcPr>
          <w:p w14:paraId="566D9F37"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фамилия; </w:t>
            </w:r>
          </w:p>
          <w:p w14:paraId="4681DF51"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имя; </w:t>
            </w:r>
          </w:p>
          <w:p w14:paraId="7F60F433"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отчество; </w:t>
            </w:r>
          </w:p>
          <w:p w14:paraId="45853732"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дата рождения; </w:t>
            </w:r>
          </w:p>
          <w:p w14:paraId="22A35DF2"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место рождения; </w:t>
            </w:r>
          </w:p>
          <w:p w14:paraId="7057CC27"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паспортные данные (серия, номер, когда и кем выдан); </w:t>
            </w:r>
          </w:p>
          <w:p w14:paraId="733FD9B1" w14:textId="40389AC4" w:rsidR="00DC7865"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номер телефона (мобильный, домашний);</w:t>
            </w:r>
          </w:p>
          <w:p w14:paraId="56962D70" w14:textId="0B1B4649" w:rsidR="00DC7865"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идентификационный номер</w:t>
            </w:r>
            <w:r>
              <w:rPr>
                <w:sz w:val="22"/>
                <w:szCs w:val="22"/>
              </w:rPr>
              <w:t xml:space="preserve"> </w:t>
            </w:r>
            <w:r w:rsidRPr="0020314D">
              <w:rPr>
                <w:sz w:val="22"/>
                <w:szCs w:val="22"/>
              </w:rPr>
              <w:t>налогоплательщика;</w:t>
            </w:r>
          </w:p>
          <w:p w14:paraId="3064184A" w14:textId="5F02124D" w:rsidR="00DC7865" w:rsidRPr="00DC7865" w:rsidRDefault="00DC7865" w:rsidP="00DC7865">
            <w:pPr>
              <w:pStyle w:val="Default"/>
              <w:numPr>
                <w:ilvl w:val="0"/>
                <w:numId w:val="18"/>
              </w:numPr>
              <w:tabs>
                <w:tab w:val="left" w:pos="456"/>
              </w:tabs>
              <w:spacing w:before="120" w:after="120"/>
              <w:ind w:left="453" w:hanging="425"/>
              <w:rPr>
                <w:sz w:val="22"/>
                <w:szCs w:val="22"/>
              </w:rPr>
            </w:pPr>
            <w:r>
              <w:rPr>
                <w:sz w:val="22"/>
                <w:szCs w:val="22"/>
              </w:rPr>
              <w:t>адрес электронной почты</w:t>
            </w:r>
            <w:r>
              <w:rPr>
                <w:sz w:val="22"/>
                <w:szCs w:val="22"/>
                <w:lang w:val="en-US"/>
              </w:rPr>
              <w:t>.</w:t>
            </w:r>
          </w:p>
          <w:p w14:paraId="468E602D" w14:textId="7088C0B4" w:rsidR="00DC7865" w:rsidRDefault="00DC7865" w:rsidP="00DC7865">
            <w:pPr>
              <w:pStyle w:val="a6"/>
              <w:tabs>
                <w:tab w:val="left" w:pos="9"/>
              </w:tabs>
              <w:spacing w:before="120" w:after="120"/>
              <w:ind w:left="369"/>
              <w:contextualSpacing w:val="0"/>
              <w:rPr>
                <w:rFonts w:ascii="Times New Roman" w:hAnsi="Times New Roman" w:cs="Times New Roman"/>
              </w:rPr>
            </w:pPr>
          </w:p>
        </w:tc>
        <w:tc>
          <w:tcPr>
            <w:tcW w:w="2268" w:type="dxa"/>
            <w:vAlign w:val="center"/>
          </w:tcPr>
          <w:p w14:paraId="5F0C6A8C" w14:textId="63620D9E" w:rsidR="00DC7865" w:rsidRPr="00DC7865" w:rsidRDefault="00DC7865" w:rsidP="00DC7865">
            <w:pPr>
              <w:tabs>
                <w:tab w:val="left" w:pos="456"/>
              </w:tabs>
              <w:spacing w:before="120" w:after="120"/>
              <w:rPr>
                <w:rFonts w:ascii="Times New Roman" w:hAnsi="Times New Roman" w:cs="Times New Roman"/>
              </w:rPr>
            </w:pPr>
            <w:r>
              <w:rPr>
                <w:rFonts w:ascii="Times New Roman" w:hAnsi="Times New Roman" w:cs="Times New Roman"/>
              </w:rPr>
              <w:t>Пользователь Сайта</w:t>
            </w:r>
          </w:p>
        </w:tc>
        <w:tc>
          <w:tcPr>
            <w:tcW w:w="2358" w:type="dxa"/>
            <w:vAlign w:val="center"/>
          </w:tcPr>
          <w:p w14:paraId="7A6072A5" w14:textId="23674CA8" w:rsidR="00DC7865" w:rsidRDefault="00DC7865" w:rsidP="00DC7865">
            <w:pPr>
              <w:pStyle w:val="a6"/>
              <w:tabs>
                <w:tab w:val="left" w:pos="62"/>
              </w:tabs>
              <w:spacing w:before="120" w:after="120"/>
              <w:ind w:left="62"/>
              <w:contextualSpacing w:val="0"/>
              <w:rPr>
                <w:rFonts w:ascii="Times New Roman" w:hAnsi="Times New Roman" w:cs="Times New Roman"/>
              </w:rPr>
            </w:pPr>
            <w:r>
              <w:rPr>
                <w:rFonts w:ascii="Times New Roman" w:hAnsi="Times New Roman" w:cs="Times New Roman"/>
              </w:rPr>
              <w:t>Субъект персональных данных</w:t>
            </w:r>
          </w:p>
        </w:tc>
        <w:tc>
          <w:tcPr>
            <w:tcW w:w="2024" w:type="dxa"/>
            <w:vAlign w:val="center"/>
          </w:tcPr>
          <w:p w14:paraId="611B1275" w14:textId="4CF48F8A" w:rsidR="00DC7865" w:rsidRDefault="00DC7865" w:rsidP="00DC7865">
            <w:pPr>
              <w:pStyle w:val="a6"/>
              <w:tabs>
                <w:tab w:val="left" w:pos="284"/>
              </w:tabs>
              <w:spacing w:before="120" w:after="120"/>
              <w:ind w:left="0"/>
              <w:contextualSpacing w:val="0"/>
              <w:rPr>
                <w:rFonts w:ascii="Times New Roman" w:hAnsi="Times New Roman" w:cs="Times New Roman"/>
              </w:rPr>
            </w:pPr>
            <w:r>
              <w:rPr>
                <w:rFonts w:ascii="Times New Roman" w:hAnsi="Times New Roman" w:cs="Times New Roman"/>
              </w:rPr>
              <w:t>Любые действия с использованием либо без использования средств автоматизации</w:t>
            </w:r>
          </w:p>
        </w:tc>
        <w:tc>
          <w:tcPr>
            <w:tcW w:w="2027" w:type="dxa"/>
            <w:vAlign w:val="center"/>
          </w:tcPr>
          <w:p w14:paraId="66A00FB5" w14:textId="5D33780C" w:rsidR="00DC7865" w:rsidRDefault="00DC7865" w:rsidP="00DC7865">
            <w:pPr>
              <w:pStyle w:val="a6"/>
              <w:tabs>
                <w:tab w:val="left" w:pos="284"/>
              </w:tabs>
              <w:spacing w:before="120" w:after="120"/>
              <w:ind w:left="0"/>
              <w:contextualSpacing w:val="0"/>
              <w:rPr>
                <w:rFonts w:ascii="Times New Roman" w:hAnsi="Times New Roman" w:cs="Times New Roman"/>
              </w:rPr>
            </w:pPr>
            <w:r>
              <w:rPr>
                <w:rFonts w:ascii="Times New Roman" w:hAnsi="Times New Roman" w:cs="Times New Roman"/>
              </w:rPr>
              <w:t>В</w:t>
            </w:r>
            <w:r w:rsidRPr="000B6E4D">
              <w:rPr>
                <w:rFonts w:ascii="Times New Roman" w:hAnsi="Times New Roman" w:cs="Times New Roman"/>
              </w:rPr>
              <w:t xml:space="preserve"> течение 5 (пяти) лет с момента предоставления персональных данных Оператору (с момента заполнения специальных форм на Сайте, а также с момента предоставления данных иными способами, указанными в Политике) при условии отсутствия у Оператора сведений об отзыве такого согласия, с возможностью продления на каждые следующие 5 (пять) лет в отсутствие </w:t>
            </w:r>
            <w:r w:rsidRPr="000B6E4D">
              <w:rPr>
                <w:rFonts w:ascii="Times New Roman" w:hAnsi="Times New Roman" w:cs="Times New Roman"/>
              </w:rPr>
              <w:lastRenderedPageBreak/>
              <w:t xml:space="preserve">поступившего Оператору уведомления о прекращении действия согласия по истечении первых </w:t>
            </w:r>
            <w:r>
              <w:rPr>
                <w:rFonts w:ascii="Times New Roman" w:hAnsi="Times New Roman" w:cs="Times New Roman"/>
              </w:rPr>
              <w:t>5 (</w:t>
            </w:r>
            <w:r w:rsidRPr="000B6E4D">
              <w:rPr>
                <w:rFonts w:ascii="Times New Roman" w:hAnsi="Times New Roman" w:cs="Times New Roman"/>
              </w:rPr>
              <w:t>пяти</w:t>
            </w:r>
            <w:r>
              <w:rPr>
                <w:rFonts w:ascii="Times New Roman" w:hAnsi="Times New Roman" w:cs="Times New Roman"/>
              </w:rPr>
              <w:t>)</w:t>
            </w:r>
            <w:r w:rsidRPr="000B6E4D">
              <w:rPr>
                <w:rFonts w:ascii="Times New Roman" w:hAnsi="Times New Roman" w:cs="Times New Roman"/>
              </w:rPr>
              <w:t xml:space="preserve"> лет.</w:t>
            </w:r>
          </w:p>
        </w:tc>
        <w:tc>
          <w:tcPr>
            <w:tcW w:w="1955" w:type="dxa"/>
            <w:vAlign w:val="center"/>
          </w:tcPr>
          <w:p w14:paraId="1A91592D" w14:textId="77777777" w:rsidR="00DC7865" w:rsidRDefault="00DC7865" w:rsidP="00DC7865">
            <w:pPr>
              <w:pStyle w:val="Default"/>
              <w:spacing w:before="120" w:after="120"/>
            </w:pPr>
            <w:r>
              <w:rPr>
                <w:sz w:val="22"/>
                <w:szCs w:val="22"/>
              </w:rPr>
              <w:lastRenderedPageBreak/>
              <w:t>В соответствии с Политикой и положениями Закона о персональных данных</w:t>
            </w:r>
          </w:p>
          <w:p w14:paraId="2587809A" w14:textId="77777777" w:rsidR="00DC7865" w:rsidRDefault="00DC7865" w:rsidP="00DC7865">
            <w:pPr>
              <w:pStyle w:val="Default"/>
              <w:spacing w:before="120" w:after="120"/>
              <w:rPr>
                <w:sz w:val="22"/>
                <w:szCs w:val="22"/>
              </w:rPr>
            </w:pPr>
          </w:p>
        </w:tc>
      </w:tr>
      <w:tr w:rsidR="00DC7865" w14:paraId="1FF0600A" w14:textId="19820E68" w:rsidTr="00542CA8">
        <w:tc>
          <w:tcPr>
            <w:tcW w:w="2665" w:type="dxa"/>
            <w:vAlign w:val="center"/>
          </w:tcPr>
          <w:p w14:paraId="009FB670" w14:textId="1E87CBA8" w:rsidR="00DC7865" w:rsidRDefault="00DC7865" w:rsidP="00DC7865">
            <w:pPr>
              <w:pStyle w:val="Default"/>
              <w:spacing w:before="120" w:after="120"/>
            </w:pPr>
            <w:r>
              <w:rPr>
                <w:sz w:val="22"/>
                <w:szCs w:val="22"/>
              </w:rPr>
              <w:t>И</w:t>
            </w:r>
            <w:r w:rsidRPr="00CD7249">
              <w:rPr>
                <w:sz w:val="22"/>
                <w:szCs w:val="22"/>
              </w:rPr>
              <w:t>дентификаци</w:t>
            </w:r>
            <w:r>
              <w:rPr>
                <w:sz w:val="22"/>
                <w:szCs w:val="22"/>
              </w:rPr>
              <w:t>я</w:t>
            </w:r>
            <w:r w:rsidRPr="00CD7249">
              <w:rPr>
                <w:sz w:val="22"/>
                <w:szCs w:val="22"/>
              </w:rPr>
              <w:t xml:space="preserve"> </w:t>
            </w:r>
            <w:r>
              <w:rPr>
                <w:sz w:val="22"/>
                <w:szCs w:val="22"/>
              </w:rPr>
              <w:t>С</w:t>
            </w:r>
            <w:r w:rsidRPr="00CD7249">
              <w:rPr>
                <w:sz w:val="22"/>
                <w:szCs w:val="22"/>
              </w:rPr>
              <w:t>убъекта персональных данных для осуществления дальнейшей коммуникации</w:t>
            </w:r>
            <w:r w:rsidRPr="00651745">
              <w:rPr>
                <w:sz w:val="22"/>
                <w:szCs w:val="22"/>
              </w:rPr>
              <w:t>,</w:t>
            </w:r>
            <w:r>
              <w:rPr>
                <w:sz w:val="22"/>
                <w:szCs w:val="22"/>
              </w:rPr>
              <w:t xml:space="preserve"> включая предоставление С</w:t>
            </w:r>
            <w:r w:rsidRPr="00CD7249">
              <w:rPr>
                <w:sz w:val="22"/>
                <w:szCs w:val="22"/>
              </w:rPr>
              <w:t>убъекту информации о вакансиях Оператора</w:t>
            </w:r>
            <w:r w:rsidRPr="00651745">
              <w:rPr>
                <w:sz w:val="22"/>
                <w:szCs w:val="22"/>
              </w:rPr>
              <w:t>,</w:t>
            </w:r>
            <w:r>
              <w:rPr>
                <w:sz w:val="22"/>
                <w:szCs w:val="22"/>
              </w:rPr>
              <w:t xml:space="preserve"> направления предложений и информации о дальнейшем сотрудничестве</w:t>
            </w:r>
            <w:r w:rsidRPr="00651745">
              <w:rPr>
                <w:sz w:val="22"/>
                <w:szCs w:val="22"/>
              </w:rPr>
              <w:t>,</w:t>
            </w:r>
            <w:r>
              <w:rPr>
                <w:sz w:val="22"/>
                <w:szCs w:val="22"/>
              </w:rPr>
              <w:t xml:space="preserve"> в том числе о трудоустройстве у Оператора</w:t>
            </w:r>
            <w:r w:rsidRPr="00651745">
              <w:rPr>
                <w:sz w:val="22"/>
                <w:szCs w:val="22"/>
              </w:rPr>
              <w:t>,</w:t>
            </w:r>
            <w:r>
              <w:rPr>
                <w:sz w:val="22"/>
                <w:szCs w:val="22"/>
              </w:rPr>
              <w:t xml:space="preserve"> формировании кадрового резерва Оператора</w:t>
            </w:r>
          </w:p>
        </w:tc>
        <w:tc>
          <w:tcPr>
            <w:tcW w:w="2693" w:type="dxa"/>
            <w:vAlign w:val="center"/>
          </w:tcPr>
          <w:p w14:paraId="4BDA3A01" w14:textId="0438130F"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фамилия; </w:t>
            </w:r>
          </w:p>
          <w:p w14:paraId="420F4724"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имя; </w:t>
            </w:r>
          </w:p>
          <w:p w14:paraId="79BE3410"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отчество; </w:t>
            </w:r>
          </w:p>
          <w:p w14:paraId="4CB26E82"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дата рождения; </w:t>
            </w:r>
          </w:p>
          <w:p w14:paraId="30F354DC" w14:textId="2DB89D33" w:rsidR="00DC7865"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место рождения; </w:t>
            </w:r>
          </w:p>
          <w:p w14:paraId="50E37568"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гражданство; </w:t>
            </w:r>
          </w:p>
          <w:p w14:paraId="411BF5DE"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адрес регистрации и фактического проживания; </w:t>
            </w:r>
          </w:p>
          <w:p w14:paraId="1E7385DF" w14:textId="68B40C61"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идентификационный номер</w:t>
            </w:r>
            <w:r>
              <w:rPr>
                <w:sz w:val="22"/>
                <w:szCs w:val="22"/>
              </w:rPr>
              <w:t xml:space="preserve"> </w:t>
            </w:r>
            <w:r w:rsidRPr="0020314D">
              <w:rPr>
                <w:sz w:val="22"/>
                <w:szCs w:val="22"/>
              </w:rPr>
              <w:t>налогоплательщика;</w:t>
            </w:r>
          </w:p>
          <w:p w14:paraId="5F50F816"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паспортные данные (серия, номер, когда и кем выдан); </w:t>
            </w:r>
          </w:p>
          <w:p w14:paraId="6A43C26B"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номер телефона (мобильный, домашний);</w:t>
            </w:r>
          </w:p>
          <w:p w14:paraId="1DCA7192"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гражданство; </w:t>
            </w:r>
          </w:p>
          <w:p w14:paraId="3AD420B3"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lastRenderedPageBreak/>
              <w:t xml:space="preserve">адрес регистрации и фактического проживания; </w:t>
            </w:r>
          </w:p>
          <w:p w14:paraId="08BB2A1B" w14:textId="5A2C8291"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идентификационный номер</w:t>
            </w:r>
            <w:r>
              <w:rPr>
                <w:sz w:val="22"/>
                <w:szCs w:val="22"/>
              </w:rPr>
              <w:t xml:space="preserve"> </w:t>
            </w:r>
            <w:r w:rsidRPr="0020314D">
              <w:rPr>
                <w:sz w:val="22"/>
                <w:szCs w:val="22"/>
              </w:rPr>
              <w:t xml:space="preserve">налогоплательщика; </w:t>
            </w:r>
          </w:p>
          <w:p w14:paraId="5A4E40F5"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сведения об образовании, квалификации, профессиональной подготовке, переподготовке, о повышении квалификации; </w:t>
            </w:r>
          </w:p>
          <w:p w14:paraId="0822C0A0"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стаж работы; </w:t>
            </w:r>
          </w:p>
          <w:p w14:paraId="7720D3B9"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сведения о трудовой деятельности; </w:t>
            </w:r>
          </w:p>
          <w:p w14:paraId="32C125BC"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сведения о воинском учете; </w:t>
            </w:r>
          </w:p>
          <w:p w14:paraId="0551EE31" w14:textId="77777777" w:rsidR="00DC7865" w:rsidRPr="0020314D"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 xml:space="preserve">сведения о составе семьи, семейном положении и детях; </w:t>
            </w:r>
          </w:p>
          <w:p w14:paraId="593D8CCE" w14:textId="6284F4DA" w:rsidR="00DC7865" w:rsidRDefault="00DC7865" w:rsidP="00DC7865">
            <w:pPr>
              <w:pStyle w:val="Default"/>
              <w:numPr>
                <w:ilvl w:val="0"/>
                <w:numId w:val="18"/>
              </w:numPr>
              <w:tabs>
                <w:tab w:val="left" w:pos="456"/>
              </w:tabs>
              <w:spacing w:before="120" w:after="120"/>
              <w:ind w:left="453" w:hanging="425"/>
              <w:rPr>
                <w:sz w:val="22"/>
                <w:szCs w:val="22"/>
              </w:rPr>
            </w:pPr>
            <w:r w:rsidRPr="0020314D">
              <w:rPr>
                <w:sz w:val="22"/>
                <w:szCs w:val="22"/>
              </w:rPr>
              <w:t>городской и/или мобильный номера телефонов</w:t>
            </w:r>
            <w:r>
              <w:rPr>
                <w:sz w:val="22"/>
                <w:szCs w:val="22"/>
              </w:rPr>
              <w:t>;</w:t>
            </w:r>
          </w:p>
          <w:p w14:paraId="0A2696F2" w14:textId="507908E4" w:rsidR="00DC7865" w:rsidRPr="0020314D" w:rsidRDefault="00DC7865" w:rsidP="00DC7865">
            <w:pPr>
              <w:pStyle w:val="Default"/>
              <w:numPr>
                <w:ilvl w:val="0"/>
                <w:numId w:val="18"/>
              </w:numPr>
              <w:tabs>
                <w:tab w:val="left" w:pos="456"/>
              </w:tabs>
              <w:spacing w:before="120" w:after="120"/>
              <w:ind w:left="453" w:hanging="425"/>
              <w:rPr>
                <w:sz w:val="22"/>
                <w:szCs w:val="22"/>
              </w:rPr>
            </w:pPr>
            <w:r>
              <w:rPr>
                <w:sz w:val="22"/>
                <w:szCs w:val="22"/>
              </w:rPr>
              <w:t>адрес электронной почты</w:t>
            </w:r>
            <w:r>
              <w:rPr>
                <w:sz w:val="22"/>
                <w:szCs w:val="22"/>
                <w:lang w:val="en-US"/>
              </w:rPr>
              <w:t>.</w:t>
            </w:r>
          </w:p>
        </w:tc>
        <w:tc>
          <w:tcPr>
            <w:tcW w:w="2268" w:type="dxa"/>
            <w:vAlign w:val="center"/>
          </w:tcPr>
          <w:p w14:paraId="0579747F" w14:textId="168D4BCC" w:rsidR="00DC7865" w:rsidRDefault="00DC7865" w:rsidP="00DC7865">
            <w:pPr>
              <w:pStyle w:val="a6"/>
              <w:tabs>
                <w:tab w:val="left" w:pos="284"/>
              </w:tabs>
              <w:spacing w:before="120" w:after="120"/>
              <w:ind w:left="0"/>
              <w:contextualSpacing w:val="0"/>
              <w:jc w:val="center"/>
              <w:rPr>
                <w:rFonts w:ascii="Times New Roman" w:hAnsi="Times New Roman" w:cs="Times New Roman"/>
              </w:rPr>
            </w:pPr>
          </w:p>
        </w:tc>
        <w:tc>
          <w:tcPr>
            <w:tcW w:w="2358" w:type="dxa"/>
            <w:vAlign w:val="center"/>
          </w:tcPr>
          <w:p w14:paraId="1F76DC0E" w14:textId="5831916D" w:rsidR="00DC7865" w:rsidRDefault="00DC7865" w:rsidP="00DC7865">
            <w:pPr>
              <w:pStyle w:val="a6"/>
              <w:tabs>
                <w:tab w:val="left" w:pos="284"/>
              </w:tabs>
              <w:spacing w:before="120" w:after="120"/>
              <w:ind w:left="0"/>
              <w:contextualSpacing w:val="0"/>
              <w:jc w:val="center"/>
              <w:rPr>
                <w:rFonts w:ascii="Times New Roman" w:hAnsi="Times New Roman" w:cs="Times New Roman"/>
              </w:rPr>
            </w:pPr>
            <w:r>
              <w:rPr>
                <w:rFonts w:ascii="Times New Roman" w:hAnsi="Times New Roman" w:cs="Times New Roman"/>
              </w:rPr>
              <w:t>Субъект персональных данных</w:t>
            </w:r>
          </w:p>
        </w:tc>
        <w:tc>
          <w:tcPr>
            <w:tcW w:w="2024" w:type="dxa"/>
            <w:vAlign w:val="center"/>
          </w:tcPr>
          <w:p w14:paraId="2DE4D1DA" w14:textId="3779F590" w:rsidR="00DC7865" w:rsidRDefault="00DC7865" w:rsidP="00DC7865">
            <w:pPr>
              <w:pStyle w:val="a6"/>
              <w:tabs>
                <w:tab w:val="left" w:pos="284"/>
              </w:tabs>
              <w:spacing w:before="120" w:after="120"/>
              <w:ind w:left="0"/>
              <w:contextualSpacing w:val="0"/>
              <w:jc w:val="center"/>
              <w:rPr>
                <w:rFonts w:ascii="Times New Roman" w:hAnsi="Times New Roman" w:cs="Times New Roman"/>
              </w:rPr>
            </w:pPr>
            <w:r>
              <w:rPr>
                <w:rFonts w:ascii="Times New Roman" w:hAnsi="Times New Roman" w:cs="Times New Roman"/>
              </w:rPr>
              <w:t>Любые действия с использованием либо без использования средств автоматизации</w:t>
            </w:r>
          </w:p>
        </w:tc>
        <w:tc>
          <w:tcPr>
            <w:tcW w:w="2027" w:type="dxa"/>
            <w:vAlign w:val="center"/>
          </w:tcPr>
          <w:p w14:paraId="3E536256" w14:textId="66F146A7" w:rsidR="00DC7865" w:rsidRDefault="00DC7865" w:rsidP="00DC7865">
            <w:pPr>
              <w:pStyle w:val="a6"/>
              <w:tabs>
                <w:tab w:val="left" w:pos="284"/>
              </w:tabs>
              <w:spacing w:before="120" w:after="120"/>
              <w:ind w:left="0"/>
              <w:contextualSpacing w:val="0"/>
              <w:rPr>
                <w:rFonts w:ascii="Times New Roman" w:hAnsi="Times New Roman" w:cs="Times New Roman"/>
              </w:rPr>
            </w:pPr>
            <w:r>
              <w:rPr>
                <w:rFonts w:ascii="Times New Roman" w:hAnsi="Times New Roman" w:cs="Times New Roman"/>
              </w:rPr>
              <w:t>В</w:t>
            </w:r>
            <w:r w:rsidRPr="000B6E4D">
              <w:rPr>
                <w:rFonts w:ascii="Times New Roman" w:hAnsi="Times New Roman" w:cs="Times New Roman"/>
              </w:rPr>
              <w:t xml:space="preserve"> течение 5 (пяти) лет с момента предоставления персональных данных Оператору (с момента заполнения специальных форм на Сайте, а также с момента предоставления данных иными способами, указанными в Политике) при условии отсутствия у Оператора сведений об отзыве такого согласия, с возможностью продления на каждые следующие 5 (пять) лет в отсутствие </w:t>
            </w:r>
            <w:r w:rsidRPr="000B6E4D">
              <w:rPr>
                <w:rFonts w:ascii="Times New Roman" w:hAnsi="Times New Roman" w:cs="Times New Roman"/>
              </w:rPr>
              <w:lastRenderedPageBreak/>
              <w:t xml:space="preserve">поступившего Оператору уведомления о прекращении действия согласия по истечении первых </w:t>
            </w:r>
            <w:r>
              <w:rPr>
                <w:rFonts w:ascii="Times New Roman" w:hAnsi="Times New Roman" w:cs="Times New Roman"/>
              </w:rPr>
              <w:t>5 (</w:t>
            </w:r>
            <w:r w:rsidRPr="000B6E4D">
              <w:rPr>
                <w:rFonts w:ascii="Times New Roman" w:hAnsi="Times New Roman" w:cs="Times New Roman"/>
              </w:rPr>
              <w:t>пяти</w:t>
            </w:r>
            <w:r>
              <w:rPr>
                <w:rFonts w:ascii="Times New Roman" w:hAnsi="Times New Roman" w:cs="Times New Roman"/>
              </w:rPr>
              <w:t>)</w:t>
            </w:r>
            <w:r w:rsidRPr="000B6E4D">
              <w:rPr>
                <w:rFonts w:ascii="Times New Roman" w:hAnsi="Times New Roman" w:cs="Times New Roman"/>
              </w:rPr>
              <w:t xml:space="preserve"> лет.</w:t>
            </w:r>
          </w:p>
        </w:tc>
        <w:tc>
          <w:tcPr>
            <w:tcW w:w="1955" w:type="dxa"/>
            <w:vAlign w:val="center"/>
          </w:tcPr>
          <w:p w14:paraId="3F8D272C" w14:textId="0B1763F5" w:rsidR="00DC7865" w:rsidRDefault="00DC7865" w:rsidP="00DC7865">
            <w:pPr>
              <w:pStyle w:val="Default"/>
              <w:spacing w:before="120" w:after="120"/>
            </w:pPr>
            <w:r>
              <w:rPr>
                <w:sz w:val="22"/>
                <w:szCs w:val="22"/>
              </w:rPr>
              <w:lastRenderedPageBreak/>
              <w:t>В соответствии с Политикой и положениями Закона о персональных данных</w:t>
            </w:r>
          </w:p>
          <w:p w14:paraId="2D6F6F71" w14:textId="77777777" w:rsidR="00DC7865" w:rsidRDefault="00DC7865" w:rsidP="00DC7865">
            <w:pPr>
              <w:pStyle w:val="a6"/>
              <w:tabs>
                <w:tab w:val="left" w:pos="284"/>
              </w:tabs>
              <w:spacing w:before="120" w:after="120"/>
              <w:ind w:left="0"/>
              <w:contextualSpacing w:val="0"/>
              <w:rPr>
                <w:rFonts w:ascii="Times New Roman" w:hAnsi="Times New Roman" w:cs="Times New Roman"/>
              </w:rPr>
            </w:pPr>
          </w:p>
        </w:tc>
      </w:tr>
    </w:tbl>
    <w:p w14:paraId="7349A72C" w14:textId="77777777" w:rsidR="00370BCA" w:rsidRDefault="00370BCA" w:rsidP="00FC75E2">
      <w:pPr>
        <w:tabs>
          <w:tab w:val="left" w:pos="284"/>
        </w:tabs>
        <w:spacing w:before="120" w:after="120" w:line="240" w:lineRule="auto"/>
        <w:rPr>
          <w:rFonts w:ascii="Times New Roman" w:hAnsi="Times New Roman" w:cs="Times New Roman"/>
          <w:b/>
          <w:bCs/>
        </w:rPr>
        <w:sectPr w:rsidR="00370BCA" w:rsidSect="000260D6">
          <w:pgSz w:w="16838" w:h="11906" w:orient="landscape"/>
          <w:pgMar w:top="1701" w:right="1134" w:bottom="850" w:left="1134" w:header="708" w:footer="708" w:gutter="0"/>
          <w:cols w:space="708"/>
          <w:docGrid w:linePitch="360"/>
        </w:sectPr>
      </w:pPr>
    </w:p>
    <w:p w14:paraId="55A25958" w14:textId="77777777" w:rsidR="001E0E8C" w:rsidRDefault="00370BCA" w:rsidP="001E0E8C">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lastRenderedPageBreak/>
        <w:t>Приложение № 2</w:t>
      </w:r>
    </w:p>
    <w:p w14:paraId="6F0F7C42" w14:textId="0CEC05AC" w:rsidR="00370BCA" w:rsidRDefault="00370BCA" w:rsidP="001E0E8C">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t xml:space="preserve">к Политике </w:t>
      </w:r>
      <w:r w:rsidR="00042D32" w:rsidRPr="000260D6">
        <w:rPr>
          <w:rFonts w:ascii="Times New Roman" w:hAnsi="Times New Roman" w:cs="Times New Roman"/>
        </w:rPr>
        <w:t>общества с ограниченной ответственностью «КардОН»</w:t>
      </w:r>
      <w:r w:rsidR="00042D32">
        <w:rPr>
          <w:rFonts w:ascii="Times New Roman" w:hAnsi="Times New Roman" w:cs="Times New Roman"/>
        </w:rPr>
        <w:t xml:space="preserve"> </w:t>
      </w:r>
      <w:r w:rsidRPr="00370BCA">
        <w:rPr>
          <w:rFonts w:ascii="Times New Roman" w:hAnsi="Times New Roman" w:cs="Times New Roman"/>
        </w:rPr>
        <w:t>в отношении обработки персональных данных</w:t>
      </w:r>
    </w:p>
    <w:p w14:paraId="2F32064D" w14:textId="2D2892B6" w:rsidR="00042D32" w:rsidRDefault="00042D32" w:rsidP="001E0E8C">
      <w:pPr>
        <w:tabs>
          <w:tab w:val="left" w:pos="284"/>
        </w:tabs>
        <w:spacing w:before="120" w:after="120" w:line="240" w:lineRule="auto"/>
        <w:jc w:val="right"/>
        <w:rPr>
          <w:rFonts w:ascii="Times New Roman" w:hAnsi="Times New Roman" w:cs="Times New Roman"/>
        </w:rPr>
      </w:pPr>
    </w:p>
    <w:p w14:paraId="5DDCFCC5" w14:textId="6962B570" w:rsidR="00DF5408" w:rsidRPr="005B3E6C" w:rsidRDefault="00DF5408" w:rsidP="00F07A22">
      <w:pPr>
        <w:tabs>
          <w:tab w:val="left" w:pos="284"/>
        </w:tabs>
        <w:spacing w:before="120" w:after="120" w:line="240" w:lineRule="auto"/>
        <w:ind w:left="-567"/>
        <w:jc w:val="center"/>
        <w:rPr>
          <w:rFonts w:ascii="Times New Roman" w:hAnsi="Times New Roman" w:cs="Times New Roman"/>
          <w:b/>
          <w:bCs/>
        </w:rPr>
      </w:pPr>
      <w:r w:rsidRPr="005B3E6C">
        <w:rPr>
          <w:rFonts w:ascii="Times New Roman" w:hAnsi="Times New Roman" w:cs="Times New Roman"/>
          <w:b/>
          <w:bCs/>
        </w:rPr>
        <w:t>Форма отзыва согласия на обработку персональных данных</w:t>
      </w:r>
      <w:r w:rsidR="001E0E8C" w:rsidRPr="005B3E6C">
        <w:rPr>
          <w:rFonts w:ascii="Times New Roman" w:hAnsi="Times New Roman" w:cs="Times New Roman"/>
          <w:b/>
          <w:bCs/>
        </w:rPr>
        <w:t xml:space="preserve"> Пользователя и Представителя контрагента</w:t>
      </w:r>
    </w:p>
    <w:tbl>
      <w:tblPr>
        <w:tblStyle w:val="af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1"/>
      </w:tblGrid>
      <w:tr w:rsidR="00DC5FB5" w:rsidRPr="005B3E6C" w14:paraId="6A3CE4B9" w14:textId="77777777" w:rsidTr="00630E1F">
        <w:tc>
          <w:tcPr>
            <w:tcW w:w="9861" w:type="dxa"/>
          </w:tcPr>
          <w:p w14:paraId="36BC3321" w14:textId="77777777" w:rsidR="00DC5FB5" w:rsidRDefault="00DC5FB5" w:rsidP="00B349D8">
            <w:pPr>
              <w:tabs>
                <w:tab w:val="left" w:pos="284"/>
              </w:tabs>
              <w:spacing w:before="120" w:after="120"/>
              <w:rPr>
                <w:rFonts w:ascii="Times New Roman" w:hAnsi="Times New Roman" w:cs="Times New Roman"/>
                <w:b/>
                <w:bCs/>
              </w:rPr>
            </w:pPr>
            <w:r w:rsidRPr="005B3E6C">
              <w:rPr>
                <w:rFonts w:ascii="Times New Roman" w:hAnsi="Times New Roman" w:cs="Times New Roman"/>
                <w:b/>
                <w:bCs/>
              </w:rPr>
              <w:t>Оператору:</w:t>
            </w:r>
          </w:p>
          <w:p w14:paraId="6D0253A6" w14:textId="77777777" w:rsidR="00DC5FB5" w:rsidRPr="00DC5FB5" w:rsidRDefault="00DC5FB5" w:rsidP="00B349D8">
            <w:pPr>
              <w:tabs>
                <w:tab w:val="left" w:pos="284"/>
              </w:tabs>
              <w:spacing w:before="120" w:after="120"/>
              <w:rPr>
                <w:rFonts w:ascii="Times New Roman" w:hAnsi="Times New Roman" w:cs="Times New Roman"/>
              </w:rPr>
            </w:pPr>
            <w:r w:rsidRPr="00DC5FB5">
              <w:rPr>
                <w:rFonts w:ascii="Times New Roman" w:hAnsi="Times New Roman" w:cs="Times New Roman"/>
              </w:rPr>
              <w:t>ООО «КардОН»</w:t>
            </w:r>
          </w:p>
          <w:p w14:paraId="0D4FFF45" w14:textId="77777777" w:rsidR="00DC5FB5" w:rsidRDefault="00DC5FB5" w:rsidP="00B349D8">
            <w:pPr>
              <w:pStyle w:val="Default"/>
              <w:spacing w:before="120" w:after="120"/>
              <w:rPr>
                <w:sz w:val="22"/>
                <w:szCs w:val="22"/>
                <w:shd w:val="clear" w:color="auto" w:fill="FFFFFF"/>
              </w:rPr>
            </w:pPr>
            <w:r w:rsidRPr="005B3E6C">
              <w:rPr>
                <w:sz w:val="22"/>
                <w:szCs w:val="22"/>
              </w:rPr>
              <w:t xml:space="preserve">ИНН: </w:t>
            </w:r>
            <w:r w:rsidRPr="005B3E6C">
              <w:rPr>
                <w:color w:val="auto"/>
                <w:sz w:val="22"/>
                <w:szCs w:val="22"/>
                <w:shd w:val="clear" w:color="auto" w:fill="FFFFFF"/>
              </w:rPr>
              <w:t>9703014652</w:t>
            </w:r>
            <w:r w:rsidRPr="004E0F3B">
              <w:rPr>
                <w:sz w:val="22"/>
                <w:szCs w:val="22"/>
                <w:shd w:val="clear" w:color="auto" w:fill="FFFFFF"/>
              </w:rPr>
              <w:t>,</w:t>
            </w:r>
            <w:r>
              <w:rPr>
                <w:sz w:val="22"/>
                <w:szCs w:val="22"/>
                <w:shd w:val="clear" w:color="auto" w:fill="FFFFFF"/>
              </w:rPr>
              <w:t xml:space="preserve"> </w:t>
            </w:r>
          </w:p>
          <w:p w14:paraId="5100A633" w14:textId="77777777" w:rsidR="00DC5FB5" w:rsidRPr="005B3E6C" w:rsidRDefault="00DC5FB5" w:rsidP="00B349D8">
            <w:pPr>
              <w:pStyle w:val="Default"/>
              <w:spacing w:before="120" w:after="120"/>
              <w:rPr>
                <w:sz w:val="22"/>
                <w:szCs w:val="22"/>
              </w:rPr>
            </w:pPr>
            <w:r w:rsidRPr="005B3E6C">
              <w:rPr>
                <w:sz w:val="22"/>
                <w:szCs w:val="22"/>
              </w:rPr>
              <w:t xml:space="preserve">ОГРН: </w:t>
            </w:r>
            <w:r w:rsidRPr="005B3E6C">
              <w:rPr>
                <w:rStyle w:val="cf01"/>
                <w:rFonts w:ascii="Times New Roman" w:hAnsi="Times New Roman" w:cs="Times New Roman"/>
                <w:sz w:val="22"/>
                <w:szCs w:val="22"/>
              </w:rPr>
              <w:t>1207700257698,</w:t>
            </w:r>
            <w:r w:rsidRPr="005B3E6C">
              <w:rPr>
                <w:sz w:val="22"/>
                <w:szCs w:val="22"/>
              </w:rPr>
              <w:t xml:space="preserve"> </w:t>
            </w:r>
          </w:p>
          <w:p w14:paraId="20F4CBD8" w14:textId="1A7AC337" w:rsidR="00DC5FB5" w:rsidRPr="005B3E6C" w:rsidRDefault="00DC5FB5" w:rsidP="002278AF">
            <w:pPr>
              <w:spacing w:before="120" w:after="120"/>
              <w:ind w:right="5494"/>
              <w:jc w:val="both"/>
              <w:rPr>
                <w:rFonts w:ascii="Times New Roman" w:hAnsi="Times New Roman" w:cs="Times New Roman"/>
                <w:b/>
                <w:bCs/>
              </w:rPr>
            </w:pPr>
            <w:r w:rsidRPr="005B3E6C">
              <w:rPr>
                <w:rFonts w:ascii="Times New Roman" w:hAnsi="Times New Roman" w:cs="Times New Roman"/>
              </w:rPr>
              <w:t>Адрес:</w:t>
            </w:r>
            <w:r w:rsidR="002278AF" w:rsidRPr="002278AF">
              <w:rPr>
                <w:rFonts w:ascii="Times New Roman" w:hAnsi="Times New Roman" w:cs="Times New Roman"/>
              </w:rPr>
              <w:t xml:space="preserve"> 123112, город Москва, вн.тер.г. муниципальный округ Пресненский, наб. Пресненская, д. 8, стр. 1, помещ. 16Н/8.</w:t>
            </w:r>
          </w:p>
        </w:tc>
      </w:tr>
      <w:tr w:rsidR="00DC5FB5" w:rsidRPr="005B3E6C" w14:paraId="48A838CE" w14:textId="77777777" w:rsidTr="00630E1F">
        <w:trPr>
          <w:trHeight w:val="2162"/>
        </w:trPr>
        <w:tc>
          <w:tcPr>
            <w:tcW w:w="9861" w:type="dxa"/>
          </w:tcPr>
          <w:p w14:paraId="3D1F8372" w14:textId="77777777" w:rsidR="00DC5FB5" w:rsidRPr="005B3E6C" w:rsidRDefault="00DC5FB5" w:rsidP="00B349D8">
            <w:pPr>
              <w:tabs>
                <w:tab w:val="left" w:pos="284"/>
              </w:tabs>
              <w:spacing w:before="120" w:after="120"/>
              <w:rPr>
                <w:rFonts w:ascii="Times New Roman" w:hAnsi="Times New Roman" w:cs="Times New Roman"/>
                <w:b/>
                <w:bCs/>
              </w:rPr>
            </w:pPr>
            <w:r w:rsidRPr="005B3E6C">
              <w:rPr>
                <w:rFonts w:ascii="Times New Roman" w:hAnsi="Times New Roman" w:cs="Times New Roman"/>
                <w:b/>
                <w:bCs/>
              </w:rPr>
              <w:t>От:</w:t>
            </w:r>
          </w:p>
          <w:p w14:paraId="7D027803" w14:textId="77777777" w:rsidR="00DC5FB5" w:rsidRPr="004E0F3B" w:rsidRDefault="00DC5FB5" w:rsidP="00B349D8">
            <w:pPr>
              <w:tabs>
                <w:tab w:val="left" w:pos="284"/>
              </w:tabs>
              <w:spacing w:before="120" w:after="120"/>
              <w:rPr>
                <w:rFonts w:ascii="Times New Roman" w:hAnsi="Times New Roman" w:cs="Times New Roman"/>
              </w:rPr>
            </w:pPr>
            <w:r w:rsidRPr="004E0F3B">
              <w:rPr>
                <w:rFonts w:ascii="Times New Roman" w:hAnsi="Times New Roman" w:cs="Times New Roman"/>
              </w:rPr>
              <w:t xml:space="preserve">____________________________________; </w:t>
            </w:r>
          </w:p>
          <w:p w14:paraId="62C315DB" w14:textId="77777777" w:rsidR="00DC5FB5" w:rsidRPr="004E0F3B" w:rsidRDefault="00DC5FB5" w:rsidP="00B349D8">
            <w:pPr>
              <w:tabs>
                <w:tab w:val="left" w:pos="284"/>
              </w:tabs>
              <w:spacing w:before="120" w:after="120"/>
              <w:rPr>
                <w:rFonts w:ascii="Times New Roman" w:hAnsi="Times New Roman" w:cs="Times New Roman"/>
                <w:b/>
                <w:bCs/>
              </w:rPr>
            </w:pPr>
            <w:r w:rsidRPr="004E0F3B">
              <w:rPr>
                <w:rFonts w:ascii="Times New Roman" w:hAnsi="Times New Roman" w:cs="Times New Roman"/>
              </w:rPr>
              <w:t xml:space="preserve">(Ф.И.О. субъекта персональных данных) </w:t>
            </w:r>
          </w:p>
          <w:p w14:paraId="712A5BAE" w14:textId="77777777" w:rsidR="00DC5FB5" w:rsidRPr="004E0F3B" w:rsidRDefault="00DC5FB5" w:rsidP="00B349D8">
            <w:pPr>
              <w:pStyle w:val="Default"/>
              <w:spacing w:before="120" w:after="120"/>
              <w:rPr>
                <w:sz w:val="22"/>
                <w:szCs w:val="22"/>
              </w:rPr>
            </w:pPr>
            <w:r w:rsidRPr="004E0F3B">
              <w:rPr>
                <w:sz w:val="22"/>
                <w:szCs w:val="22"/>
              </w:rPr>
              <w:t xml:space="preserve">почтовый адрес: _____________________; </w:t>
            </w:r>
          </w:p>
          <w:p w14:paraId="010C1C59" w14:textId="18ADC072" w:rsidR="00DC5FB5" w:rsidRPr="005B3E6C" w:rsidRDefault="00DC5FB5" w:rsidP="00B349D8">
            <w:pPr>
              <w:pStyle w:val="Default"/>
              <w:spacing w:before="120" w:after="120"/>
              <w:rPr>
                <w:sz w:val="22"/>
                <w:szCs w:val="22"/>
              </w:rPr>
            </w:pPr>
            <w:r w:rsidRPr="004E0F3B">
              <w:rPr>
                <w:sz w:val="22"/>
                <w:szCs w:val="22"/>
              </w:rPr>
              <w:t xml:space="preserve">адрес электронной </w:t>
            </w:r>
            <w:r w:rsidR="00CA3AD2" w:rsidRPr="004E0F3B">
              <w:rPr>
                <w:sz w:val="22"/>
                <w:szCs w:val="22"/>
              </w:rPr>
              <w:t>почты: _</w:t>
            </w:r>
            <w:r w:rsidRPr="004E0F3B">
              <w:rPr>
                <w:sz w:val="22"/>
                <w:szCs w:val="22"/>
              </w:rPr>
              <w:t xml:space="preserve">____________; </w:t>
            </w:r>
          </w:p>
        </w:tc>
      </w:tr>
      <w:tr w:rsidR="00DC5FB5" w:rsidRPr="005B3E6C" w14:paraId="2BEAE5B6" w14:textId="77777777" w:rsidTr="00630E1F">
        <w:trPr>
          <w:trHeight w:val="1415"/>
        </w:trPr>
        <w:tc>
          <w:tcPr>
            <w:tcW w:w="9861" w:type="dxa"/>
          </w:tcPr>
          <w:p w14:paraId="6D7B4976" w14:textId="7B141830" w:rsidR="00DC5FB5" w:rsidRDefault="00630E1F" w:rsidP="000C4ABA">
            <w:pPr>
              <w:pStyle w:val="Default"/>
              <w:ind w:right="5642"/>
              <w:jc w:val="both"/>
              <w:rPr>
                <w:sz w:val="22"/>
                <w:szCs w:val="22"/>
              </w:rPr>
            </w:pPr>
            <w:r>
              <w:rPr>
                <w:sz w:val="22"/>
                <w:szCs w:val="22"/>
              </w:rPr>
              <w:t>и</w:t>
            </w:r>
            <w:r w:rsidR="00DC5FB5">
              <w:rPr>
                <w:sz w:val="22"/>
                <w:szCs w:val="22"/>
              </w:rPr>
              <w:t xml:space="preserve">нформация об отношениях субъекта с Оператором или любая информация, подтверждающая обработку персональных данных: </w:t>
            </w:r>
          </w:p>
          <w:p w14:paraId="4D3957D2" w14:textId="4F5C1446" w:rsidR="000C4ABA" w:rsidRPr="000C4ABA" w:rsidRDefault="00DC5FB5" w:rsidP="000C4ABA">
            <w:pPr>
              <w:tabs>
                <w:tab w:val="left" w:pos="284"/>
              </w:tabs>
              <w:spacing w:before="120" w:after="120"/>
              <w:ind w:right="5700"/>
            </w:pPr>
            <w:r>
              <w:t>____________________________________</w:t>
            </w:r>
          </w:p>
        </w:tc>
      </w:tr>
    </w:tbl>
    <w:p w14:paraId="26F3E2B9" w14:textId="77777777" w:rsidR="000C4ABA" w:rsidRDefault="000C4ABA" w:rsidP="000C4ABA">
      <w:pPr>
        <w:pStyle w:val="Default"/>
        <w:jc w:val="center"/>
        <w:rPr>
          <w:b/>
          <w:bCs/>
          <w:sz w:val="22"/>
          <w:szCs w:val="22"/>
        </w:rPr>
      </w:pPr>
    </w:p>
    <w:p w14:paraId="64EE409B" w14:textId="233178A4" w:rsidR="00AE0543" w:rsidRPr="00AE0543" w:rsidRDefault="00DC5FB5" w:rsidP="00AE0543">
      <w:pPr>
        <w:pStyle w:val="Default"/>
        <w:spacing w:before="120"/>
        <w:jc w:val="center"/>
        <w:rPr>
          <w:b/>
          <w:bCs/>
          <w:sz w:val="22"/>
          <w:szCs w:val="22"/>
        </w:rPr>
      </w:pPr>
      <w:r w:rsidRPr="00DC5FB5">
        <w:rPr>
          <w:b/>
          <w:bCs/>
          <w:sz w:val="22"/>
          <w:szCs w:val="22"/>
        </w:rPr>
        <w:t>Отзыв</w:t>
      </w:r>
      <w:r w:rsidR="000C4ABA">
        <w:rPr>
          <w:b/>
          <w:bCs/>
          <w:sz w:val="22"/>
          <w:szCs w:val="22"/>
        </w:rPr>
        <w:t xml:space="preserve"> </w:t>
      </w:r>
      <w:r w:rsidRPr="00DC5FB5">
        <w:rPr>
          <w:b/>
          <w:bCs/>
          <w:sz w:val="22"/>
          <w:szCs w:val="22"/>
        </w:rPr>
        <w:t>согласия на обработку персональных данных</w:t>
      </w:r>
    </w:p>
    <w:p w14:paraId="30FD1D77" w14:textId="762780A9" w:rsidR="00AE0543" w:rsidRPr="005B3E6C" w:rsidRDefault="009203E5" w:rsidP="00AE0543">
      <w:pPr>
        <w:suppressAutoHyphens/>
        <w:spacing w:before="120" w:after="0" w:line="240" w:lineRule="auto"/>
        <w:ind w:left="-567"/>
        <w:rPr>
          <w:rFonts w:ascii="Times New Roman" w:eastAsia="Times New Roman" w:hAnsi="Times New Roman" w:cs="Times New Roman"/>
          <w:lang w:eastAsia="ar-SA"/>
        </w:rPr>
      </w:pPr>
      <w:r w:rsidRPr="005B3E6C">
        <w:rPr>
          <w:rFonts w:ascii="Times New Roman" w:eastAsia="Times New Roman" w:hAnsi="Times New Roman" w:cs="Times New Roman"/>
          <w:lang w:eastAsia="ar-SA"/>
        </w:rPr>
        <w:t>«</w:t>
      </w:r>
      <w:r w:rsidR="001E0E8C" w:rsidRPr="005B3E6C">
        <w:rPr>
          <w:rFonts w:ascii="Times New Roman" w:hAnsi="Times New Roman" w:cs="Times New Roman"/>
        </w:rPr>
        <w:t>__</w:t>
      </w:r>
      <w:r w:rsidRPr="005B3E6C">
        <w:rPr>
          <w:rFonts w:ascii="Times New Roman" w:eastAsia="Times New Roman" w:hAnsi="Times New Roman" w:cs="Times New Roman"/>
          <w:lang w:eastAsia="ar-SA"/>
        </w:rPr>
        <w:t xml:space="preserve">» </w:t>
      </w:r>
      <w:r w:rsidR="001E0E8C" w:rsidRPr="005B3E6C">
        <w:rPr>
          <w:rFonts w:ascii="Times New Roman" w:hAnsi="Times New Roman" w:cs="Times New Roman"/>
        </w:rPr>
        <w:t>___</w:t>
      </w:r>
      <w:r w:rsidRPr="005B3E6C">
        <w:rPr>
          <w:rFonts w:ascii="Times New Roman" w:eastAsia="Times New Roman" w:hAnsi="Times New Roman" w:cs="Times New Roman"/>
          <w:lang w:eastAsia="ar-SA"/>
        </w:rPr>
        <w:t xml:space="preserve"> 202</w:t>
      </w:r>
      <w:r w:rsidR="007B4AE1">
        <w:rPr>
          <w:rFonts w:ascii="Times New Roman" w:eastAsia="Times New Roman" w:hAnsi="Times New Roman" w:cs="Times New Roman"/>
          <w:lang w:eastAsia="ar-SA"/>
        </w:rPr>
        <w:t>3</w:t>
      </w:r>
      <w:r w:rsidRPr="005B3E6C">
        <w:rPr>
          <w:rFonts w:ascii="Times New Roman" w:eastAsia="Times New Roman" w:hAnsi="Times New Roman" w:cs="Times New Roman"/>
          <w:lang w:eastAsia="ar-SA"/>
        </w:rPr>
        <w:t xml:space="preserve"> года</w:t>
      </w:r>
    </w:p>
    <w:p w14:paraId="4D437880" w14:textId="2AB1A809" w:rsidR="001E0E8C" w:rsidRPr="005B3E6C" w:rsidRDefault="001E0E8C" w:rsidP="000C4ABA">
      <w:pPr>
        <w:pStyle w:val="Default"/>
        <w:spacing w:before="120" w:after="120"/>
        <w:ind w:left="-567"/>
        <w:jc w:val="both"/>
        <w:rPr>
          <w:sz w:val="22"/>
          <w:szCs w:val="22"/>
        </w:rPr>
      </w:pPr>
      <w:r w:rsidRPr="005B3E6C">
        <w:rPr>
          <w:sz w:val="22"/>
          <w:szCs w:val="22"/>
        </w:rPr>
        <w:t xml:space="preserve">Я, _______________________________________________ (Ф.И.О. субъекта персональных данных) в ответ на запрос Оператора согласия на обработку персональных данных от "__"____________ г. заявил Оператору в электронной форме на сайте Оператора в информационно-телекоммуникационной сети Интернет о согласии на обработку своих персональных данных, а именно: </w:t>
      </w:r>
    </w:p>
    <w:p w14:paraId="3072A4B0" w14:textId="15B52A15" w:rsidR="001E0E8C" w:rsidRPr="005B3E6C" w:rsidRDefault="00C53042" w:rsidP="000C4ABA">
      <w:pPr>
        <w:pStyle w:val="Default"/>
        <w:numPr>
          <w:ilvl w:val="0"/>
          <w:numId w:val="20"/>
        </w:numPr>
        <w:spacing w:before="120" w:after="120"/>
        <w:ind w:left="0"/>
        <w:jc w:val="both"/>
        <w:rPr>
          <w:sz w:val="22"/>
          <w:szCs w:val="22"/>
        </w:rPr>
      </w:pPr>
      <w:r>
        <w:rPr>
          <w:sz w:val="22"/>
          <w:szCs w:val="22"/>
        </w:rPr>
        <w:t>ф</w:t>
      </w:r>
      <w:r w:rsidR="001E0E8C" w:rsidRPr="005B3E6C">
        <w:rPr>
          <w:sz w:val="22"/>
          <w:szCs w:val="22"/>
        </w:rPr>
        <w:t xml:space="preserve">амилии, </w:t>
      </w:r>
      <w:r>
        <w:rPr>
          <w:sz w:val="22"/>
          <w:szCs w:val="22"/>
        </w:rPr>
        <w:t>и</w:t>
      </w:r>
      <w:r w:rsidR="001E0E8C" w:rsidRPr="005B3E6C">
        <w:rPr>
          <w:sz w:val="22"/>
          <w:szCs w:val="22"/>
        </w:rPr>
        <w:t xml:space="preserve">мени, </w:t>
      </w:r>
      <w:r w:rsidR="00CA3AD2">
        <w:rPr>
          <w:sz w:val="22"/>
          <w:szCs w:val="22"/>
        </w:rPr>
        <w:t>о</w:t>
      </w:r>
      <w:r w:rsidR="00CA3AD2" w:rsidRPr="005B3E6C">
        <w:rPr>
          <w:sz w:val="22"/>
          <w:szCs w:val="22"/>
        </w:rPr>
        <w:t>тчества: _</w:t>
      </w:r>
      <w:r w:rsidR="001E0E8C" w:rsidRPr="005B3E6C">
        <w:rPr>
          <w:sz w:val="22"/>
          <w:szCs w:val="22"/>
        </w:rPr>
        <w:t xml:space="preserve">_________________________; </w:t>
      </w:r>
    </w:p>
    <w:p w14:paraId="3924B3C7" w14:textId="06B9280F" w:rsidR="001E0E8C" w:rsidRPr="005B3E6C" w:rsidRDefault="00C53042" w:rsidP="000C4ABA">
      <w:pPr>
        <w:pStyle w:val="Default"/>
        <w:numPr>
          <w:ilvl w:val="0"/>
          <w:numId w:val="20"/>
        </w:numPr>
        <w:spacing w:before="120" w:after="120"/>
        <w:ind w:left="0"/>
        <w:jc w:val="both"/>
        <w:rPr>
          <w:sz w:val="22"/>
          <w:szCs w:val="22"/>
        </w:rPr>
      </w:pPr>
      <w:r>
        <w:rPr>
          <w:sz w:val="22"/>
          <w:szCs w:val="22"/>
        </w:rPr>
        <w:t>н</w:t>
      </w:r>
      <w:r w:rsidR="001E0E8C" w:rsidRPr="005B3E6C">
        <w:rPr>
          <w:sz w:val="22"/>
          <w:szCs w:val="22"/>
        </w:rPr>
        <w:t xml:space="preserve">омера </w:t>
      </w:r>
      <w:r w:rsidR="00CA3AD2" w:rsidRPr="005B3E6C">
        <w:rPr>
          <w:sz w:val="22"/>
          <w:szCs w:val="22"/>
        </w:rPr>
        <w:t>телефона: _</w:t>
      </w:r>
      <w:r w:rsidR="001E0E8C" w:rsidRPr="005B3E6C">
        <w:rPr>
          <w:sz w:val="22"/>
          <w:szCs w:val="22"/>
        </w:rPr>
        <w:t xml:space="preserve">__________________________________; </w:t>
      </w:r>
    </w:p>
    <w:p w14:paraId="5011A9D7" w14:textId="0D1CF2A7" w:rsidR="001E0E8C" w:rsidRPr="005B3E6C" w:rsidRDefault="00C53042" w:rsidP="000C4ABA">
      <w:pPr>
        <w:pStyle w:val="Default"/>
        <w:numPr>
          <w:ilvl w:val="0"/>
          <w:numId w:val="20"/>
        </w:numPr>
        <w:spacing w:before="120" w:after="120"/>
        <w:ind w:left="0"/>
        <w:jc w:val="both"/>
        <w:rPr>
          <w:sz w:val="22"/>
          <w:szCs w:val="22"/>
        </w:rPr>
      </w:pPr>
      <w:r>
        <w:rPr>
          <w:sz w:val="22"/>
          <w:szCs w:val="22"/>
        </w:rPr>
        <w:t>э</w:t>
      </w:r>
      <w:r w:rsidR="001E0E8C" w:rsidRPr="005B3E6C">
        <w:rPr>
          <w:sz w:val="22"/>
          <w:szCs w:val="22"/>
        </w:rPr>
        <w:t xml:space="preserve">лектронной </w:t>
      </w:r>
      <w:r w:rsidR="00CA3AD2" w:rsidRPr="005B3E6C">
        <w:rPr>
          <w:sz w:val="22"/>
          <w:szCs w:val="22"/>
        </w:rPr>
        <w:t>почты: _</w:t>
      </w:r>
      <w:r w:rsidR="001E0E8C" w:rsidRPr="005B3E6C">
        <w:rPr>
          <w:sz w:val="22"/>
          <w:szCs w:val="22"/>
        </w:rPr>
        <w:t xml:space="preserve">________________________________. </w:t>
      </w:r>
    </w:p>
    <w:p w14:paraId="403097A3" w14:textId="44877AC1" w:rsidR="00DF5408" w:rsidRDefault="001E0E8C" w:rsidP="000C4ABA">
      <w:pPr>
        <w:tabs>
          <w:tab w:val="left" w:pos="284"/>
        </w:tabs>
        <w:spacing w:before="120" w:after="120" w:line="240" w:lineRule="auto"/>
        <w:ind w:left="-567"/>
        <w:jc w:val="both"/>
        <w:rPr>
          <w:rFonts w:ascii="Times New Roman" w:hAnsi="Times New Roman" w:cs="Times New Roman"/>
        </w:rPr>
      </w:pPr>
      <w:r w:rsidRPr="005B3E6C">
        <w:rPr>
          <w:rFonts w:ascii="Times New Roman" w:hAnsi="Times New Roman" w:cs="Times New Roman"/>
        </w:rPr>
        <w:t>Руководствуясь ч. 2 ст. 9 Федерального закона от 27.07.2006 N 152-ФЗ «О персональных данных»</w:t>
      </w:r>
      <w:r w:rsidR="009512A9">
        <w:rPr>
          <w:rStyle w:val="af4"/>
          <w:rFonts w:ascii="Times New Roman" w:hAnsi="Times New Roman" w:cs="Times New Roman"/>
        </w:rPr>
        <w:footnoteReference w:id="1"/>
      </w:r>
      <w:r w:rsidRPr="005B3E6C">
        <w:rPr>
          <w:rFonts w:ascii="Times New Roman" w:hAnsi="Times New Roman" w:cs="Times New Roman"/>
        </w:rPr>
        <w:t>, заявляю Оператору об отзыве указанного согласия на обработку персональных данных и прошу прекратить их дальнейшую обработку.</w:t>
      </w:r>
    </w:p>
    <w:p w14:paraId="30947ADF" w14:textId="44C3898B" w:rsidR="00A75F60" w:rsidRPr="005B3E6C" w:rsidRDefault="00A75F60" w:rsidP="000C4ABA">
      <w:pPr>
        <w:pStyle w:val="Default"/>
        <w:ind w:left="-567"/>
        <w:jc w:val="right"/>
        <w:rPr>
          <w:sz w:val="22"/>
          <w:szCs w:val="22"/>
        </w:rPr>
      </w:pPr>
      <w:r w:rsidRPr="005B3E6C">
        <w:rPr>
          <w:sz w:val="22"/>
          <w:szCs w:val="22"/>
        </w:rPr>
        <w:t>Субъект персональных данных</w:t>
      </w:r>
      <w:r w:rsidRPr="005B3E6C">
        <w:rPr>
          <w:i/>
          <w:iCs/>
          <w:sz w:val="22"/>
          <w:szCs w:val="22"/>
        </w:rPr>
        <w:t xml:space="preserve">: </w:t>
      </w:r>
    </w:p>
    <w:p w14:paraId="359D6061" w14:textId="37A2EEFB" w:rsidR="00042D32" w:rsidRDefault="00A75F60" w:rsidP="00DC5FB5">
      <w:pPr>
        <w:tabs>
          <w:tab w:val="left" w:pos="284"/>
        </w:tabs>
        <w:spacing w:before="120" w:after="120" w:line="240" w:lineRule="auto"/>
        <w:jc w:val="right"/>
        <w:rPr>
          <w:rFonts w:ascii="Times New Roman" w:hAnsi="Times New Roman" w:cs="Times New Roman"/>
        </w:rPr>
      </w:pPr>
      <w:r w:rsidRPr="005B3E6C">
        <w:rPr>
          <w:rFonts w:ascii="Times New Roman" w:hAnsi="Times New Roman" w:cs="Times New Roman"/>
        </w:rPr>
        <w:t>________________________/_______________/</w:t>
      </w:r>
    </w:p>
    <w:p w14:paraId="42A821F0" w14:textId="2AC3D3B4" w:rsidR="00DF5408" w:rsidRDefault="00DF5408" w:rsidP="00DF5408">
      <w:pPr>
        <w:tabs>
          <w:tab w:val="left" w:pos="284"/>
        </w:tabs>
        <w:spacing w:before="120" w:after="120" w:line="240" w:lineRule="auto"/>
        <w:rPr>
          <w:rFonts w:ascii="Times New Roman" w:hAnsi="Times New Roman" w:cs="Times New Roman"/>
        </w:rPr>
        <w:sectPr w:rsidR="00DF5408" w:rsidSect="000C4ABA">
          <w:pgSz w:w="11906" w:h="16838"/>
          <w:pgMar w:top="1134" w:right="850" w:bottom="1134" w:left="1560" w:header="708" w:footer="708" w:gutter="0"/>
          <w:cols w:space="708"/>
          <w:docGrid w:linePitch="360"/>
        </w:sectPr>
      </w:pPr>
    </w:p>
    <w:p w14:paraId="255EA6F1" w14:textId="10A87612" w:rsidR="00D321CE" w:rsidRDefault="00D321CE" w:rsidP="00D321CE">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lastRenderedPageBreak/>
        <w:t xml:space="preserve">Приложение № </w:t>
      </w:r>
      <w:r>
        <w:rPr>
          <w:rFonts w:ascii="Times New Roman" w:hAnsi="Times New Roman" w:cs="Times New Roman"/>
        </w:rPr>
        <w:t>3</w:t>
      </w:r>
    </w:p>
    <w:p w14:paraId="3B372087" w14:textId="77777777" w:rsidR="00D321CE" w:rsidRDefault="00D321CE" w:rsidP="00D321CE">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t xml:space="preserve">к Политике </w:t>
      </w:r>
      <w:r w:rsidRPr="000260D6">
        <w:rPr>
          <w:rFonts w:ascii="Times New Roman" w:hAnsi="Times New Roman" w:cs="Times New Roman"/>
        </w:rPr>
        <w:t>общества с ограниченной ответственностью «КардОН»</w:t>
      </w:r>
      <w:r>
        <w:rPr>
          <w:rFonts w:ascii="Times New Roman" w:hAnsi="Times New Roman" w:cs="Times New Roman"/>
        </w:rPr>
        <w:t xml:space="preserve"> </w:t>
      </w:r>
      <w:r w:rsidRPr="00370BCA">
        <w:rPr>
          <w:rFonts w:ascii="Times New Roman" w:hAnsi="Times New Roman" w:cs="Times New Roman"/>
        </w:rPr>
        <w:t>в отношении обработки персональных данных</w:t>
      </w:r>
    </w:p>
    <w:p w14:paraId="6E443107" w14:textId="77777777" w:rsidR="00D321CE" w:rsidRDefault="00D321CE" w:rsidP="00042D32">
      <w:pPr>
        <w:tabs>
          <w:tab w:val="left" w:pos="284"/>
        </w:tabs>
        <w:spacing w:before="120" w:after="120" w:line="240" w:lineRule="auto"/>
        <w:jc w:val="right"/>
        <w:rPr>
          <w:rFonts w:ascii="Times New Roman" w:hAnsi="Times New Roman" w:cs="Times New Roman"/>
        </w:rPr>
      </w:pPr>
    </w:p>
    <w:p w14:paraId="3882043A" w14:textId="7FAA6F74" w:rsidR="00D321CE" w:rsidRPr="005B3E6C" w:rsidRDefault="00D321CE" w:rsidP="00D321CE">
      <w:pPr>
        <w:tabs>
          <w:tab w:val="left" w:pos="284"/>
        </w:tabs>
        <w:spacing w:before="120" w:after="120" w:line="240" w:lineRule="auto"/>
        <w:jc w:val="center"/>
        <w:rPr>
          <w:rFonts w:ascii="Times New Roman" w:hAnsi="Times New Roman" w:cs="Times New Roman"/>
          <w:b/>
          <w:bCs/>
        </w:rPr>
      </w:pPr>
      <w:r w:rsidRPr="005B3E6C">
        <w:rPr>
          <w:rFonts w:ascii="Times New Roman" w:hAnsi="Times New Roman" w:cs="Times New Roman"/>
          <w:b/>
          <w:bCs/>
        </w:rPr>
        <w:t xml:space="preserve">Форма отзыва согласия на обработку персональных данных </w:t>
      </w:r>
      <w:r>
        <w:rPr>
          <w:rFonts w:ascii="Times New Roman" w:hAnsi="Times New Roman" w:cs="Times New Roman"/>
          <w:b/>
          <w:bCs/>
        </w:rPr>
        <w:t>Соискателя</w:t>
      </w:r>
    </w:p>
    <w:p w14:paraId="7FC625ED" w14:textId="77777777" w:rsidR="00D321CE" w:rsidRDefault="00D321CE" w:rsidP="00042D32">
      <w:pPr>
        <w:tabs>
          <w:tab w:val="left" w:pos="284"/>
        </w:tabs>
        <w:spacing w:before="120" w:after="120" w:line="240" w:lineRule="auto"/>
        <w:jc w:val="right"/>
        <w:rPr>
          <w:rFonts w:ascii="Times New Roman" w:hAnsi="Times New Roman" w:cs="Times New Roman"/>
        </w:rPr>
      </w:pPr>
    </w:p>
    <w:tbl>
      <w:tblPr>
        <w:tblStyle w:val="af0"/>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tblGrid>
      <w:tr w:rsidR="005760B8" w:rsidRPr="005B3E6C" w14:paraId="1F96FCC9" w14:textId="77777777" w:rsidTr="00630E1F">
        <w:tc>
          <w:tcPr>
            <w:tcW w:w="7372" w:type="dxa"/>
          </w:tcPr>
          <w:p w14:paraId="5C8B7879" w14:textId="5DB905BF" w:rsidR="005760B8" w:rsidRDefault="005760B8" w:rsidP="00DC5FB5">
            <w:pPr>
              <w:tabs>
                <w:tab w:val="left" w:pos="284"/>
              </w:tabs>
              <w:spacing w:before="120" w:after="120"/>
              <w:rPr>
                <w:rFonts w:ascii="Times New Roman" w:hAnsi="Times New Roman" w:cs="Times New Roman"/>
                <w:b/>
                <w:bCs/>
              </w:rPr>
            </w:pPr>
            <w:r w:rsidRPr="005B3E6C">
              <w:rPr>
                <w:rFonts w:ascii="Times New Roman" w:hAnsi="Times New Roman" w:cs="Times New Roman"/>
                <w:b/>
                <w:bCs/>
              </w:rPr>
              <w:t>Оператору:</w:t>
            </w:r>
          </w:p>
          <w:p w14:paraId="1E1E58EA" w14:textId="57828F5E" w:rsidR="00DC5FB5" w:rsidRPr="00DC5FB5" w:rsidRDefault="00DC5FB5" w:rsidP="00DC5FB5">
            <w:pPr>
              <w:tabs>
                <w:tab w:val="left" w:pos="284"/>
              </w:tabs>
              <w:spacing w:before="120" w:after="120"/>
              <w:rPr>
                <w:rFonts w:ascii="Times New Roman" w:hAnsi="Times New Roman" w:cs="Times New Roman"/>
              </w:rPr>
            </w:pPr>
            <w:r w:rsidRPr="00DC5FB5">
              <w:rPr>
                <w:rFonts w:ascii="Times New Roman" w:hAnsi="Times New Roman" w:cs="Times New Roman"/>
              </w:rPr>
              <w:t>ООО «КардОН»</w:t>
            </w:r>
          </w:p>
          <w:p w14:paraId="5AC89188" w14:textId="77777777" w:rsidR="004E0F3B" w:rsidRDefault="004E0F3B" w:rsidP="00DC5FB5">
            <w:pPr>
              <w:pStyle w:val="Default"/>
              <w:spacing w:before="120" w:after="120"/>
              <w:rPr>
                <w:sz w:val="22"/>
                <w:szCs w:val="22"/>
                <w:shd w:val="clear" w:color="auto" w:fill="FFFFFF"/>
              </w:rPr>
            </w:pPr>
            <w:r w:rsidRPr="005B3E6C">
              <w:rPr>
                <w:sz w:val="22"/>
                <w:szCs w:val="22"/>
              </w:rPr>
              <w:t xml:space="preserve">ИНН: </w:t>
            </w:r>
            <w:r w:rsidRPr="005B3E6C">
              <w:rPr>
                <w:color w:val="auto"/>
                <w:sz w:val="22"/>
                <w:szCs w:val="22"/>
                <w:shd w:val="clear" w:color="auto" w:fill="FFFFFF"/>
              </w:rPr>
              <w:t>9703014652</w:t>
            </w:r>
            <w:r w:rsidRPr="004E0F3B">
              <w:rPr>
                <w:sz w:val="22"/>
                <w:szCs w:val="22"/>
                <w:shd w:val="clear" w:color="auto" w:fill="FFFFFF"/>
              </w:rPr>
              <w:t>,</w:t>
            </w:r>
            <w:r>
              <w:rPr>
                <w:sz w:val="22"/>
                <w:szCs w:val="22"/>
                <w:shd w:val="clear" w:color="auto" w:fill="FFFFFF"/>
              </w:rPr>
              <w:t xml:space="preserve"> </w:t>
            </w:r>
          </w:p>
          <w:p w14:paraId="5B83FC8D" w14:textId="77777777" w:rsidR="004E0F3B" w:rsidRPr="005B3E6C" w:rsidRDefault="004E0F3B" w:rsidP="00DC5FB5">
            <w:pPr>
              <w:pStyle w:val="Default"/>
              <w:spacing w:before="120" w:after="120"/>
              <w:rPr>
                <w:sz w:val="22"/>
                <w:szCs w:val="22"/>
              </w:rPr>
            </w:pPr>
            <w:r w:rsidRPr="005B3E6C">
              <w:rPr>
                <w:sz w:val="22"/>
                <w:szCs w:val="22"/>
              </w:rPr>
              <w:t xml:space="preserve">ОГРН: </w:t>
            </w:r>
            <w:r w:rsidRPr="005B3E6C">
              <w:rPr>
                <w:rStyle w:val="cf01"/>
                <w:rFonts w:ascii="Times New Roman" w:hAnsi="Times New Roman" w:cs="Times New Roman"/>
                <w:sz w:val="22"/>
                <w:szCs w:val="22"/>
              </w:rPr>
              <w:t>1207700257698,</w:t>
            </w:r>
            <w:r w:rsidRPr="005B3E6C">
              <w:rPr>
                <w:sz w:val="22"/>
                <w:szCs w:val="22"/>
              </w:rPr>
              <w:t xml:space="preserve"> </w:t>
            </w:r>
          </w:p>
          <w:p w14:paraId="70FFC78A" w14:textId="334B9DD8" w:rsidR="005760B8" w:rsidRPr="005B3E6C" w:rsidRDefault="004E0F3B" w:rsidP="00DC5FB5">
            <w:pPr>
              <w:spacing w:before="120" w:after="120"/>
              <w:ind w:right="3155"/>
              <w:rPr>
                <w:rFonts w:ascii="Times New Roman" w:hAnsi="Times New Roman" w:cs="Times New Roman"/>
                <w:b/>
                <w:bCs/>
              </w:rPr>
            </w:pPr>
            <w:r w:rsidRPr="005B3E6C">
              <w:rPr>
                <w:rFonts w:ascii="Times New Roman" w:hAnsi="Times New Roman" w:cs="Times New Roman"/>
              </w:rPr>
              <w:t>Адрес:</w:t>
            </w:r>
            <w:r w:rsidR="007B4AE1" w:rsidRPr="002278AF">
              <w:rPr>
                <w:rFonts w:ascii="Times New Roman" w:hAnsi="Times New Roman" w:cs="Times New Roman"/>
              </w:rPr>
              <w:t xml:space="preserve"> 123112, город Москва, вн.тер.г. муниципальный округ Пресненский, наб. Пресненская, д. 8, стр. 1, помещ. 16Н/8</w:t>
            </w:r>
          </w:p>
        </w:tc>
      </w:tr>
      <w:tr w:rsidR="005760B8" w:rsidRPr="005B3E6C" w14:paraId="63FBCB65" w14:textId="77777777" w:rsidTr="00630E1F">
        <w:trPr>
          <w:trHeight w:val="1850"/>
        </w:trPr>
        <w:tc>
          <w:tcPr>
            <w:tcW w:w="7372" w:type="dxa"/>
          </w:tcPr>
          <w:p w14:paraId="7E6C6409" w14:textId="77777777" w:rsidR="005760B8" w:rsidRPr="005B3E6C" w:rsidRDefault="005760B8" w:rsidP="00DC5FB5">
            <w:pPr>
              <w:tabs>
                <w:tab w:val="left" w:pos="284"/>
              </w:tabs>
              <w:spacing w:before="120" w:after="120"/>
              <w:rPr>
                <w:rFonts w:ascii="Times New Roman" w:hAnsi="Times New Roman" w:cs="Times New Roman"/>
                <w:b/>
                <w:bCs/>
              </w:rPr>
            </w:pPr>
            <w:r w:rsidRPr="005B3E6C">
              <w:rPr>
                <w:rFonts w:ascii="Times New Roman" w:hAnsi="Times New Roman" w:cs="Times New Roman"/>
                <w:b/>
                <w:bCs/>
              </w:rPr>
              <w:t>От:</w:t>
            </w:r>
          </w:p>
          <w:p w14:paraId="1F46B63E" w14:textId="77777777" w:rsidR="005760B8" w:rsidRPr="004E0F3B" w:rsidRDefault="005760B8" w:rsidP="00DC5FB5">
            <w:pPr>
              <w:tabs>
                <w:tab w:val="left" w:pos="284"/>
              </w:tabs>
              <w:spacing w:before="120" w:after="120"/>
              <w:rPr>
                <w:rFonts w:ascii="Times New Roman" w:hAnsi="Times New Roman" w:cs="Times New Roman"/>
              </w:rPr>
            </w:pPr>
            <w:r w:rsidRPr="004E0F3B">
              <w:rPr>
                <w:rFonts w:ascii="Times New Roman" w:hAnsi="Times New Roman" w:cs="Times New Roman"/>
              </w:rPr>
              <w:t xml:space="preserve">____________________________________; </w:t>
            </w:r>
          </w:p>
          <w:p w14:paraId="76CA1D7F" w14:textId="77777777" w:rsidR="005760B8" w:rsidRPr="004E0F3B" w:rsidRDefault="005760B8" w:rsidP="00DC5FB5">
            <w:pPr>
              <w:tabs>
                <w:tab w:val="left" w:pos="284"/>
              </w:tabs>
              <w:spacing w:before="120" w:after="120"/>
              <w:rPr>
                <w:rFonts w:ascii="Times New Roman" w:hAnsi="Times New Roman" w:cs="Times New Roman"/>
                <w:b/>
                <w:bCs/>
              </w:rPr>
            </w:pPr>
            <w:r w:rsidRPr="004E0F3B">
              <w:rPr>
                <w:rFonts w:ascii="Times New Roman" w:hAnsi="Times New Roman" w:cs="Times New Roman"/>
              </w:rPr>
              <w:t xml:space="preserve">(Ф.И.О. субъекта персональных данных) </w:t>
            </w:r>
          </w:p>
          <w:p w14:paraId="42DA7B16" w14:textId="77777777" w:rsidR="005760B8" w:rsidRPr="004E0F3B" w:rsidRDefault="005760B8" w:rsidP="00DC5FB5">
            <w:pPr>
              <w:pStyle w:val="Default"/>
              <w:spacing w:before="120" w:after="120"/>
              <w:rPr>
                <w:sz w:val="22"/>
                <w:szCs w:val="22"/>
              </w:rPr>
            </w:pPr>
            <w:r w:rsidRPr="004E0F3B">
              <w:rPr>
                <w:sz w:val="22"/>
                <w:szCs w:val="22"/>
              </w:rPr>
              <w:t xml:space="preserve">почтовый адрес: _____________________; </w:t>
            </w:r>
          </w:p>
          <w:p w14:paraId="52B0CED6" w14:textId="09F7FF38" w:rsidR="00DC5FB5" w:rsidRPr="005B3E6C" w:rsidRDefault="005760B8" w:rsidP="00DC5FB5">
            <w:pPr>
              <w:pStyle w:val="Default"/>
              <w:spacing w:before="120" w:after="120"/>
              <w:rPr>
                <w:sz w:val="22"/>
                <w:szCs w:val="22"/>
              </w:rPr>
            </w:pPr>
            <w:r w:rsidRPr="004E0F3B">
              <w:rPr>
                <w:sz w:val="22"/>
                <w:szCs w:val="22"/>
              </w:rPr>
              <w:t xml:space="preserve">адрес электронной </w:t>
            </w:r>
            <w:r w:rsidR="00CA3AD2" w:rsidRPr="004E0F3B">
              <w:rPr>
                <w:sz w:val="22"/>
                <w:szCs w:val="22"/>
              </w:rPr>
              <w:t>почты: _</w:t>
            </w:r>
            <w:r w:rsidRPr="004E0F3B">
              <w:rPr>
                <w:sz w:val="22"/>
                <w:szCs w:val="22"/>
              </w:rPr>
              <w:t xml:space="preserve">____________; </w:t>
            </w:r>
          </w:p>
        </w:tc>
      </w:tr>
      <w:tr w:rsidR="00630E1F" w:rsidRPr="005B3E6C" w14:paraId="7F4B9DB2" w14:textId="77777777" w:rsidTr="00630E1F">
        <w:trPr>
          <w:trHeight w:val="1426"/>
        </w:trPr>
        <w:tc>
          <w:tcPr>
            <w:tcW w:w="7372" w:type="dxa"/>
          </w:tcPr>
          <w:p w14:paraId="12EDBA37" w14:textId="76A06509" w:rsidR="00630E1F" w:rsidRDefault="00630E1F" w:rsidP="00630E1F">
            <w:pPr>
              <w:pStyle w:val="Default"/>
              <w:ind w:right="3144"/>
              <w:jc w:val="both"/>
              <w:rPr>
                <w:sz w:val="22"/>
                <w:szCs w:val="22"/>
              </w:rPr>
            </w:pPr>
            <w:r>
              <w:rPr>
                <w:sz w:val="22"/>
                <w:szCs w:val="22"/>
              </w:rPr>
              <w:t xml:space="preserve">Информация об отношениях субъекта с Оператором или любая информация, подтверждающая обработку персональных данных: </w:t>
            </w:r>
          </w:p>
          <w:p w14:paraId="07DE8972" w14:textId="562E67ED" w:rsidR="00630E1F" w:rsidRPr="005B3E6C" w:rsidRDefault="00630E1F" w:rsidP="00630E1F">
            <w:pPr>
              <w:tabs>
                <w:tab w:val="left" w:pos="284"/>
              </w:tabs>
              <w:spacing w:before="120" w:after="120"/>
              <w:rPr>
                <w:rFonts w:ascii="Times New Roman" w:hAnsi="Times New Roman" w:cs="Times New Roman"/>
                <w:b/>
                <w:bCs/>
              </w:rPr>
            </w:pPr>
            <w:r>
              <w:t>___________________________________</w:t>
            </w:r>
          </w:p>
        </w:tc>
      </w:tr>
    </w:tbl>
    <w:p w14:paraId="5A6E797F" w14:textId="77777777" w:rsidR="00DC5FB5" w:rsidRDefault="00DC5FB5" w:rsidP="00DC5FB5">
      <w:pPr>
        <w:pStyle w:val="Default"/>
        <w:jc w:val="center"/>
        <w:rPr>
          <w:b/>
          <w:bCs/>
          <w:sz w:val="22"/>
          <w:szCs w:val="22"/>
        </w:rPr>
      </w:pPr>
    </w:p>
    <w:p w14:paraId="552B9174" w14:textId="15B7E869" w:rsidR="00DC5FB5" w:rsidRPr="00630E1F" w:rsidRDefault="00DC5FB5" w:rsidP="00630E1F">
      <w:pPr>
        <w:pStyle w:val="Default"/>
        <w:jc w:val="center"/>
        <w:rPr>
          <w:sz w:val="22"/>
          <w:szCs w:val="22"/>
        </w:rPr>
      </w:pPr>
      <w:r w:rsidRPr="00DC5FB5">
        <w:rPr>
          <w:b/>
          <w:bCs/>
          <w:sz w:val="22"/>
          <w:szCs w:val="22"/>
        </w:rPr>
        <w:t>Отзыв</w:t>
      </w:r>
      <w:r w:rsidR="00630E1F">
        <w:rPr>
          <w:b/>
          <w:bCs/>
          <w:sz w:val="22"/>
          <w:szCs w:val="22"/>
        </w:rPr>
        <w:t xml:space="preserve"> </w:t>
      </w:r>
      <w:r w:rsidRPr="00DC5FB5">
        <w:rPr>
          <w:b/>
          <w:bCs/>
          <w:sz w:val="22"/>
          <w:szCs w:val="22"/>
        </w:rPr>
        <w:t>согласия на обработку персональных данных</w:t>
      </w:r>
    </w:p>
    <w:p w14:paraId="73D8B5B8" w14:textId="6EEA8977" w:rsidR="00DC5FB5" w:rsidRPr="007B4AE1" w:rsidRDefault="005760B8" w:rsidP="00630E1F">
      <w:pPr>
        <w:suppressAutoHyphens/>
        <w:spacing w:before="120" w:after="120" w:line="240" w:lineRule="auto"/>
        <w:ind w:left="-709"/>
        <w:rPr>
          <w:rFonts w:ascii="Times New Roman" w:hAnsi="Times New Roman" w:cs="Times New Roman"/>
          <w:color w:val="000000"/>
        </w:rPr>
      </w:pPr>
      <w:r w:rsidRPr="007B4AE1">
        <w:rPr>
          <w:rFonts w:ascii="Times New Roman" w:hAnsi="Times New Roman" w:cs="Times New Roman"/>
          <w:color w:val="000000"/>
        </w:rPr>
        <w:t xml:space="preserve"> «__» ___ 202</w:t>
      </w:r>
      <w:r w:rsidR="007B4AE1" w:rsidRPr="007B4AE1">
        <w:rPr>
          <w:rFonts w:ascii="Times New Roman" w:hAnsi="Times New Roman" w:cs="Times New Roman"/>
          <w:color w:val="000000"/>
        </w:rPr>
        <w:t>3</w:t>
      </w:r>
      <w:r w:rsidRPr="007B4AE1">
        <w:rPr>
          <w:rFonts w:ascii="Times New Roman" w:hAnsi="Times New Roman" w:cs="Times New Roman"/>
          <w:color w:val="000000"/>
        </w:rPr>
        <w:t xml:space="preserve"> года</w:t>
      </w:r>
    </w:p>
    <w:p w14:paraId="799DBB89" w14:textId="77777777" w:rsidR="005760B8" w:rsidRPr="005B3E6C" w:rsidRDefault="005760B8" w:rsidP="00630E1F">
      <w:pPr>
        <w:tabs>
          <w:tab w:val="left" w:pos="284"/>
        </w:tabs>
        <w:spacing w:before="120" w:after="120" w:line="240" w:lineRule="auto"/>
        <w:ind w:left="-709"/>
        <w:rPr>
          <w:rFonts w:ascii="Times New Roman" w:hAnsi="Times New Roman" w:cs="Times New Roman"/>
          <w:i/>
          <w:iCs/>
        </w:rPr>
      </w:pPr>
    </w:p>
    <w:p w14:paraId="33307613" w14:textId="77777777" w:rsidR="005760B8" w:rsidRPr="005B3E6C" w:rsidRDefault="005760B8" w:rsidP="00630E1F">
      <w:pPr>
        <w:pStyle w:val="Default"/>
        <w:spacing w:before="120" w:after="120"/>
        <w:ind w:left="-709"/>
        <w:jc w:val="both"/>
        <w:rPr>
          <w:sz w:val="22"/>
          <w:szCs w:val="22"/>
        </w:rPr>
      </w:pPr>
      <w:r w:rsidRPr="005B3E6C">
        <w:rPr>
          <w:sz w:val="22"/>
          <w:szCs w:val="22"/>
        </w:rPr>
        <w:t xml:space="preserve">Я, _______________________________________________ (Ф.И.О. субъекта персональных данных) в ответ на запрос Оператора согласия на обработку персональных данных от "__"____________ г. заявил Оператору в электронной форме на сайте Оператора в информационно-телекоммуникационной сети Интернет о согласии на обработку своих персональных данных, а именно: </w:t>
      </w:r>
    </w:p>
    <w:p w14:paraId="652E81C1" w14:textId="7F8E3431" w:rsidR="005760B8" w:rsidRPr="005B3E6C" w:rsidRDefault="00C609BA" w:rsidP="00630E1F">
      <w:pPr>
        <w:pStyle w:val="Default"/>
        <w:numPr>
          <w:ilvl w:val="0"/>
          <w:numId w:val="20"/>
        </w:numPr>
        <w:spacing w:before="120" w:after="120"/>
        <w:ind w:left="0"/>
        <w:jc w:val="both"/>
        <w:rPr>
          <w:sz w:val="22"/>
          <w:szCs w:val="22"/>
        </w:rPr>
      </w:pPr>
      <w:r>
        <w:rPr>
          <w:sz w:val="22"/>
          <w:szCs w:val="22"/>
        </w:rPr>
        <w:t>ф</w:t>
      </w:r>
      <w:r w:rsidR="005760B8" w:rsidRPr="005B3E6C">
        <w:rPr>
          <w:sz w:val="22"/>
          <w:szCs w:val="22"/>
        </w:rPr>
        <w:t xml:space="preserve">амилии, </w:t>
      </w:r>
      <w:r>
        <w:rPr>
          <w:sz w:val="22"/>
          <w:szCs w:val="22"/>
        </w:rPr>
        <w:t>и</w:t>
      </w:r>
      <w:r w:rsidR="005760B8" w:rsidRPr="005B3E6C">
        <w:rPr>
          <w:sz w:val="22"/>
          <w:szCs w:val="22"/>
        </w:rPr>
        <w:t xml:space="preserve">мени, </w:t>
      </w:r>
      <w:r w:rsidR="00CA3AD2">
        <w:rPr>
          <w:sz w:val="22"/>
          <w:szCs w:val="22"/>
        </w:rPr>
        <w:t>о</w:t>
      </w:r>
      <w:r w:rsidR="00CA3AD2" w:rsidRPr="005B3E6C">
        <w:rPr>
          <w:sz w:val="22"/>
          <w:szCs w:val="22"/>
        </w:rPr>
        <w:t>тчества: _</w:t>
      </w:r>
      <w:r w:rsidR="005760B8" w:rsidRPr="005B3E6C">
        <w:rPr>
          <w:sz w:val="22"/>
          <w:szCs w:val="22"/>
        </w:rPr>
        <w:t xml:space="preserve">________________________; </w:t>
      </w:r>
    </w:p>
    <w:p w14:paraId="4434B48F" w14:textId="74C39AFF" w:rsidR="005760B8" w:rsidRDefault="00C609BA" w:rsidP="00630E1F">
      <w:pPr>
        <w:pStyle w:val="Default"/>
        <w:numPr>
          <w:ilvl w:val="0"/>
          <w:numId w:val="20"/>
        </w:numPr>
        <w:spacing w:before="120" w:after="120"/>
        <w:ind w:left="0"/>
        <w:jc w:val="both"/>
        <w:rPr>
          <w:sz w:val="22"/>
          <w:szCs w:val="22"/>
        </w:rPr>
      </w:pPr>
      <w:r>
        <w:rPr>
          <w:sz w:val="22"/>
          <w:szCs w:val="22"/>
        </w:rPr>
        <w:t>н</w:t>
      </w:r>
      <w:r w:rsidR="005760B8" w:rsidRPr="005B3E6C">
        <w:rPr>
          <w:sz w:val="22"/>
          <w:szCs w:val="22"/>
        </w:rPr>
        <w:t xml:space="preserve">омера </w:t>
      </w:r>
      <w:r w:rsidR="00CA3AD2" w:rsidRPr="005B3E6C">
        <w:rPr>
          <w:sz w:val="22"/>
          <w:szCs w:val="22"/>
        </w:rPr>
        <w:t>телефона:</w:t>
      </w:r>
      <w:r w:rsidR="00CA3AD2">
        <w:rPr>
          <w:sz w:val="22"/>
          <w:szCs w:val="22"/>
        </w:rPr>
        <w:t xml:space="preserve"> _</w:t>
      </w:r>
      <w:r w:rsidR="005760B8" w:rsidRPr="005B3E6C">
        <w:rPr>
          <w:sz w:val="22"/>
          <w:szCs w:val="22"/>
        </w:rPr>
        <w:t>________________________________</w:t>
      </w:r>
      <w:r w:rsidR="009F1D3B">
        <w:rPr>
          <w:sz w:val="22"/>
          <w:szCs w:val="22"/>
        </w:rPr>
        <w:t>_</w:t>
      </w:r>
      <w:r w:rsidR="005760B8" w:rsidRPr="005B3E6C">
        <w:rPr>
          <w:sz w:val="22"/>
          <w:szCs w:val="22"/>
        </w:rPr>
        <w:t xml:space="preserve">; </w:t>
      </w:r>
    </w:p>
    <w:p w14:paraId="588A1152" w14:textId="7E56882B" w:rsidR="005760B8" w:rsidRDefault="00C609BA" w:rsidP="00630E1F">
      <w:pPr>
        <w:pStyle w:val="Default"/>
        <w:numPr>
          <w:ilvl w:val="0"/>
          <w:numId w:val="20"/>
        </w:numPr>
        <w:spacing w:before="120" w:after="120"/>
        <w:ind w:left="0"/>
        <w:jc w:val="both"/>
        <w:rPr>
          <w:sz w:val="22"/>
          <w:szCs w:val="22"/>
        </w:rPr>
      </w:pPr>
      <w:r>
        <w:rPr>
          <w:sz w:val="22"/>
          <w:szCs w:val="22"/>
        </w:rPr>
        <w:t>д</w:t>
      </w:r>
      <w:r w:rsidR="005760B8">
        <w:rPr>
          <w:sz w:val="22"/>
          <w:szCs w:val="22"/>
        </w:rPr>
        <w:t xml:space="preserve">аты </w:t>
      </w:r>
      <w:r w:rsidR="00CA3AD2">
        <w:rPr>
          <w:sz w:val="22"/>
          <w:szCs w:val="22"/>
        </w:rPr>
        <w:t>рождения</w:t>
      </w:r>
      <w:r w:rsidR="00CA3AD2" w:rsidRPr="005B3E6C">
        <w:rPr>
          <w:sz w:val="22"/>
          <w:szCs w:val="22"/>
        </w:rPr>
        <w:t>: _</w:t>
      </w:r>
      <w:r w:rsidR="005760B8" w:rsidRPr="005B3E6C">
        <w:rPr>
          <w:sz w:val="22"/>
          <w:szCs w:val="22"/>
        </w:rPr>
        <w:t>_________________________________</w:t>
      </w:r>
      <w:r w:rsidR="009C4A85">
        <w:rPr>
          <w:sz w:val="22"/>
          <w:szCs w:val="22"/>
        </w:rPr>
        <w:t>_</w:t>
      </w:r>
      <w:r w:rsidR="005760B8" w:rsidRPr="005B3E6C">
        <w:rPr>
          <w:sz w:val="22"/>
          <w:szCs w:val="22"/>
        </w:rPr>
        <w:t xml:space="preserve">; </w:t>
      </w:r>
    </w:p>
    <w:p w14:paraId="66755000" w14:textId="0CB183C8" w:rsidR="005760B8" w:rsidRDefault="00C609BA" w:rsidP="00630E1F">
      <w:pPr>
        <w:pStyle w:val="Default"/>
        <w:numPr>
          <w:ilvl w:val="0"/>
          <w:numId w:val="20"/>
        </w:numPr>
        <w:spacing w:before="120" w:after="120"/>
        <w:ind w:left="0"/>
        <w:jc w:val="both"/>
        <w:rPr>
          <w:sz w:val="22"/>
          <w:szCs w:val="22"/>
        </w:rPr>
      </w:pPr>
      <w:r>
        <w:rPr>
          <w:sz w:val="22"/>
          <w:szCs w:val="22"/>
        </w:rPr>
        <w:t>п</w:t>
      </w:r>
      <w:r w:rsidR="005760B8">
        <w:rPr>
          <w:sz w:val="22"/>
          <w:szCs w:val="22"/>
        </w:rPr>
        <w:t>аспортных данных</w:t>
      </w:r>
      <w:r w:rsidR="005760B8" w:rsidRPr="005B3E6C">
        <w:rPr>
          <w:sz w:val="22"/>
          <w:szCs w:val="22"/>
        </w:rPr>
        <w:t>:</w:t>
      </w:r>
      <w:r w:rsidR="009F1D3B">
        <w:rPr>
          <w:sz w:val="22"/>
          <w:szCs w:val="22"/>
        </w:rPr>
        <w:t xml:space="preserve"> </w:t>
      </w:r>
      <w:r w:rsidR="005760B8" w:rsidRPr="005B3E6C">
        <w:rPr>
          <w:sz w:val="22"/>
          <w:szCs w:val="22"/>
        </w:rPr>
        <w:t>_______________________________;</w:t>
      </w:r>
    </w:p>
    <w:p w14:paraId="092AC5F1" w14:textId="6F21AD8B" w:rsidR="005760B8" w:rsidRDefault="00CA3AD2" w:rsidP="00630E1F">
      <w:pPr>
        <w:pStyle w:val="Default"/>
        <w:numPr>
          <w:ilvl w:val="0"/>
          <w:numId w:val="20"/>
        </w:numPr>
        <w:spacing w:before="120" w:after="120"/>
        <w:ind w:left="0"/>
        <w:jc w:val="both"/>
        <w:rPr>
          <w:sz w:val="22"/>
          <w:szCs w:val="22"/>
        </w:rPr>
      </w:pPr>
      <w:r>
        <w:rPr>
          <w:sz w:val="22"/>
          <w:szCs w:val="22"/>
        </w:rPr>
        <w:t>гражданства</w:t>
      </w:r>
      <w:r w:rsidRPr="005B3E6C">
        <w:rPr>
          <w:sz w:val="22"/>
          <w:szCs w:val="22"/>
        </w:rPr>
        <w:t>: _</w:t>
      </w:r>
      <w:r w:rsidR="005760B8" w:rsidRPr="005B3E6C">
        <w:rPr>
          <w:sz w:val="22"/>
          <w:szCs w:val="22"/>
        </w:rPr>
        <w:t>__________________________________</w:t>
      </w:r>
      <w:r w:rsidR="005760B8">
        <w:rPr>
          <w:sz w:val="22"/>
          <w:szCs w:val="22"/>
        </w:rPr>
        <w:t>_</w:t>
      </w:r>
      <w:r w:rsidR="005760B8" w:rsidRPr="005B3E6C">
        <w:rPr>
          <w:sz w:val="22"/>
          <w:szCs w:val="22"/>
        </w:rPr>
        <w:t>_</w:t>
      </w:r>
      <w:r w:rsidR="005760B8">
        <w:rPr>
          <w:sz w:val="22"/>
          <w:szCs w:val="22"/>
        </w:rPr>
        <w:t>_</w:t>
      </w:r>
      <w:r w:rsidR="005760B8" w:rsidRPr="005B3E6C">
        <w:rPr>
          <w:sz w:val="22"/>
          <w:szCs w:val="22"/>
        </w:rPr>
        <w:t>;</w:t>
      </w:r>
    </w:p>
    <w:p w14:paraId="2A4461F6" w14:textId="06FD00F1" w:rsidR="005760B8" w:rsidRDefault="00C609BA" w:rsidP="00630E1F">
      <w:pPr>
        <w:pStyle w:val="Default"/>
        <w:numPr>
          <w:ilvl w:val="0"/>
          <w:numId w:val="20"/>
        </w:numPr>
        <w:spacing w:before="120" w:after="120"/>
        <w:ind w:left="0" w:right="3542"/>
        <w:rPr>
          <w:sz w:val="22"/>
          <w:szCs w:val="22"/>
        </w:rPr>
      </w:pPr>
      <w:r>
        <w:rPr>
          <w:sz w:val="22"/>
          <w:szCs w:val="22"/>
        </w:rPr>
        <w:t>а</w:t>
      </w:r>
      <w:r w:rsidR="005760B8">
        <w:rPr>
          <w:sz w:val="22"/>
          <w:szCs w:val="22"/>
        </w:rPr>
        <w:t xml:space="preserve">дреса регистрации и фактического </w:t>
      </w:r>
      <w:r w:rsidR="00CA3AD2">
        <w:rPr>
          <w:sz w:val="22"/>
          <w:szCs w:val="22"/>
        </w:rPr>
        <w:t>проживания: _</w:t>
      </w:r>
      <w:r w:rsidR="005760B8" w:rsidRPr="005B3E6C">
        <w:rPr>
          <w:sz w:val="22"/>
          <w:szCs w:val="22"/>
        </w:rPr>
        <w:t>_________________________________</w:t>
      </w:r>
      <w:r w:rsidR="005760B8">
        <w:rPr>
          <w:sz w:val="22"/>
          <w:szCs w:val="22"/>
        </w:rPr>
        <w:t>_</w:t>
      </w:r>
      <w:r w:rsidR="005760B8" w:rsidRPr="005B3E6C">
        <w:rPr>
          <w:sz w:val="22"/>
          <w:szCs w:val="22"/>
        </w:rPr>
        <w:t>_</w:t>
      </w:r>
      <w:r w:rsidR="005760B8">
        <w:rPr>
          <w:sz w:val="22"/>
          <w:szCs w:val="22"/>
        </w:rPr>
        <w:t>__</w:t>
      </w:r>
      <w:r w:rsidR="005760B8" w:rsidRPr="005B3E6C">
        <w:rPr>
          <w:sz w:val="22"/>
          <w:szCs w:val="22"/>
        </w:rPr>
        <w:t>;</w:t>
      </w:r>
    </w:p>
    <w:p w14:paraId="68E72303" w14:textId="65B797AA" w:rsidR="005760B8" w:rsidRDefault="00C609BA" w:rsidP="00630E1F">
      <w:pPr>
        <w:pStyle w:val="Default"/>
        <w:numPr>
          <w:ilvl w:val="0"/>
          <w:numId w:val="20"/>
        </w:numPr>
        <w:spacing w:before="120" w:after="120"/>
        <w:ind w:left="0" w:right="2834"/>
        <w:rPr>
          <w:sz w:val="22"/>
          <w:szCs w:val="22"/>
        </w:rPr>
      </w:pPr>
      <w:r>
        <w:rPr>
          <w:sz w:val="22"/>
          <w:szCs w:val="22"/>
        </w:rPr>
        <w:t>и</w:t>
      </w:r>
      <w:r w:rsidR="005760B8" w:rsidRPr="0020314D">
        <w:rPr>
          <w:sz w:val="22"/>
          <w:szCs w:val="22"/>
        </w:rPr>
        <w:t>дентификационн</w:t>
      </w:r>
      <w:r>
        <w:rPr>
          <w:sz w:val="22"/>
          <w:szCs w:val="22"/>
        </w:rPr>
        <w:t>ого</w:t>
      </w:r>
      <w:r w:rsidR="005760B8" w:rsidRPr="0020314D">
        <w:rPr>
          <w:sz w:val="22"/>
          <w:szCs w:val="22"/>
        </w:rPr>
        <w:t xml:space="preserve"> номер</w:t>
      </w:r>
      <w:r>
        <w:rPr>
          <w:sz w:val="22"/>
          <w:szCs w:val="22"/>
        </w:rPr>
        <w:t>а</w:t>
      </w:r>
      <w:r w:rsidR="005760B8">
        <w:rPr>
          <w:sz w:val="22"/>
          <w:szCs w:val="22"/>
        </w:rPr>
        <w:t xml:space="preserve"> </w:t>
      </w:r>
      <w:r w:rsidR="00CA3AD2" w:rsidRPr="0020314D">
        <w:rPr>
          <w:sz w:val="22"/>
          <w:szCs w:val="22"/>
        </w:rPr>
        <w:t>налогоплательщика</w:t>
      </w:r>
      <w:r w:rsidR="00CA3AD2">
        <w:rPr>
          <w:sz w:val="22"/>
          <w:szCs w:val="22"/>
        </w:rPr>
        <w:t>: _</w:t>
      </w:r>
      <w:r w:rsidR="009F1D3B">
        <w:rPr>
          <w:sz w:val="22"/>
          <w:szCs w:val="22"/>
        </w:rPr>
        <w:t>___</w:t>
      </w:r>
      <w:r w:rsidR="005760B8" w:rsidRPr="005760B8">
        <w:rPr>
          <w:sz w:val="22"/>
          <w:szCs w:val="22"/>
        </w:rPr>
        <w:t>___________________________</w:t>
      </w:r>
      <w:r w:rsidR="00F07A22">
        <w:rPr>
          <w:sz w:val="22"/>
          <w:szCs w:val="22"/>
        </w:rPr>
        <w:t>_</w:t>
      </w:r>
      <w:r w:rsidR="005760B8" w:rsidRPr="005760B8">
        <w:rPr>
          <w:sz w:val="22"/>
          <w:szCs w:val="22"/>
        </w:rPr>
        <w:t>;</w:t>
      </w:r>
    </w:p>
    <w:p w14:paraId="5AE125AE" w14:textId="0FF0D5DB" w:rsidR="009F1D3B" w:rsidRPr="009F1D3B" w:rsidRDefault="00D95192" w:rsidP="00630E1F">
      <w:pPr>
        <w:pStyle w:val="Default"/>
        <w:numPr>
          <w:ilvl w:val="0"/>
          <w:numId w:val="20"/>
        </w:numPr>
        <w:spacing w:before="120" w:after="120"/>
        <w:ind w:left="0" w:right="3118"/>
        <w:rPr>
          <w:sz w:val="22"/>
          <w:szCs w:val="22"/>
        </w:rPr>
      </w:pPr>
      <w:r>
        <w:rPr>
          <w:sz w:val="22"/>
          <w:szCs w:val="22"/>
        </w:rPr>
        <w:lastRenderedPageBreak/>
        <w:t>с</w:t>
      </w:r>
      <w:r w:rsidR="009F1D3B" w:rsidRPr="0020314D">
        <w:rPr>
          <w:sz w:val="22"/>
          <w:szCs w:val="22"/>
        </w:rPr>
        <w:t>ведени</w:t>
      </w:r>
      <w:r>
        <w:rPr>
          <w:sz w:val="22"/>
          <w:szCs w:val="22"/>
        </w:rPr>
        <w:t>й</w:t>
      </w:r>
      <w:r w:rsidR="009F1D3B" w:rsidRPr="0020314D">
        <w:rPr>
          <w:sz w:val="22"/>
          <w:szCs w:val="22"/>
        </w:rPr>
        <w:t xml:space="preserve"> об образовании, квалификации, профессиональной подготовке, переподготовке, о повышении </w:t>
      </w:r>
      <w:r w:rsidR="00CA3AD2" w:rsidRPr="0020314D">
        <w:rPr>
          <w:sz w:val="22"/>
          <w:szCs w:val="22"/>
        </w:rPr>
        <w:t>квалификации</w:t>
      </w:r>
      <w:r w:rsidR="00CA3AD2">
        <w:rPr>
          <w:sz w:val="22"/>
          <w:szCs w:val="22"/>
        </w:rPr>
        <w:t>:</w:t>
      </w:r>
      <w:r w:rsidR="00CA3AD2" w:rsidRPr="005B3E6C">
        <w:rPr>
          <w:sz w:val="22"/>
          <w:szCs w:val="22"/>
        </w:rPr>
        <w:t xml:space="preserve"> _</w:t>
      </w:r>
      <w:r w:rsidR="009F1D3B" w:rsidRPr="005B3E6C">
        <w:rPr>
          <w:sz w:val="22"/>
          <w:szCs w:val="22"/>
        </w:rPr>
        <w:t>__________________________________</w:t>
      </w:r>
      <w:r w:rsidR="009F1D3B">
        <w:rPr>
          <w:sz w:val="22"/>
          <w:szCs w:val="22"/>
        </w:rPr>
        <w:t>__</w:t>
      </w:r>
      <w:r w:rsidR="009F1D3B" w:rsidRPr="005B3E6C">
        <w:rPr>
          <w:sz w:val="22"/>
          <w:szCs w:val="22"/>
        </w:rPr>
        <w:t>;</w:t>
      </w:r>
    </w:p>
    <w:p w14:paraId="11410FF5" w14:textId="5526B1EC" w:rsidR="009F1D3B" w:rsidRDefault="00D95192" w:rsidP="00630E1F">
      <w:pPr>
        <w:pStyle w:val="Default"/>
        <w:numPr>
          <w:ilvl w:val="0"/>
          <w:numId w:val="20"/>
        </w:numPr>
        <w:spacing w:before="120" w:after="120"/>
        <w:ind w:left="0" w:hanging="426"/>
        <w:jc w:val="both"/>
        <w:rPr>
          <w:sz w:val="22"/>
          <w:szCs w:val="22"/>
        </w:rPr>
      </w:pPr>
      <w:r>
        <w:rPr>
          <w:sz w:val="22"/>
          <w:szCs w:val="22"/>
        </w:rPr>
        <w:t>э</w:t>
      </w:r>
      <w:r w:rsidR="005760B8" w:rsidRPr="005B3E6C">
        <w:rPr>
          <w:sz w:val="22"/>
          <w:szCs w:val="22"/>
        </w:rPr>
        <w:t>лектронной почты:</w:t>
      </w:r>
      <w:r w:rsidR="009F1D3B" w:rsidRPr="009F1D3B">
        <w:rPr>
          <w:sz w:val="22"/>
          <w:szCs w:val="22"/>
        </w:rPr>
        <w:t xml:space="preserve"> </w:t>
      </w:r>
      <w:r w:rsidR="009F1D3B" w:rsidRPr="005B3E6C">
        <w:rPr>
          <w:sz w:val="22"/>
          <w:szCs w:val="22"/>
        </w:rPr>
        <w:t>________________________________;</w:t>
      </w:r>
      <w:r w:rsidR="005760B8" w:rsidRPr="005B3E6C">
        <w:rPr>
          <w:sz w:val="22"/>
          <w:szCs w:val="22"/>
        </w:rPr>
        <w:t xml:space="preserve"> </w:t>
      </w:r>
    </w:p>
    <w:p w14:paraId="01CE20BF" w14:textId="23AC5932" w:rsidR="009F1D3B" w:rsidRDefault="00D95192" w:rsidP="00630E1F">
      <w:pPr>
        <w:pStyle w:val="Default"/>
        <w:numPr>
          <w:ilvl w:val="0"/>
          <w:numId w:val="20"/>
        </w:numPr>
        <w:spacing w:before="120" w:after="120"/>
        <w:ind w:left="0" w:hanging="426"/>
        <w:jc w:val="both"/>
        <w:rPr>
          <w:sz w:val="22"/>
          <w:szCs w:val="22"/>
        </w:rPr>
      </w:pPr>
      <w:r>
        <w:rPr>
          <w:sz w:val="22"/>
          <w:szCs w:val="22"/>
        </w:rPr>
        <w:t>с</w:t>
      </w:r>
      <w:r w:rsidR="009F1D3B" w:rsidRPr="009F1D3B">
        <w:rPr>
          <w:sz w:val="22"/>
          <w:szCs w:val="22"/>
        </w:rPr>
        <w:t>таж</w:t>
      </w:r>
      <w:r w:rsidR="009F1D3B">
        <w:rPr>
          <w:sz w:val="22"/>
          <w:szCs w:val="22"/>
        </w:rPr>
        <w:t>е</w:t>
      </w:r>
      <w:r w:rsidR="009F1D3B" w:rsidRPr="009F1D3B">
        <w:rPr>
          <w:sz w:val="22"/>
          <w:szCs w:val="22"/>
        </w:rPr>
        <w:t xml:space="preserve"> </w:t>
      </w:r>
      <w:r w:rsidR="00CA3AD2" w:rsidRPr="009F1D3B">
        <w:rPr>
          <w:sz w:val="22"/>
          <w:szCs w:val="22"/>
        </w:rPr>
        <w:t>работы</w:t>
      </w:r>
      <w:r w:rsidR="00CA3AD2">
        <w:rPr>
          <w:sz w:val="22"/>
          <w:szCs w:val="22"/>
        </w:rPr>
        <w:t>:</w:t>
      </w:r>
      <w:r w:rsidR="00CA3AD2" w:rsidRPr="005B3E6C">
        <w:rPr>
          <w:sz w:val="22"/>
          <w:szCs w:val="22"/>
        </w:rPr>
        <w:t xml:space="preserve"> _</w:t>
      </w:r>
      <w:r w:rsidR="009F1D3B" w:rsidRPr="005B3E6C">
        <w:rPr>
          <w:sz w:val="22"/>
          <w:szCs w:val="22"/>
        </w:rPr>
        <w:t>__________________________________</w:t>
      </w:r>
      <w:r w:rsidR="009F1D3B">
        <w:rPr>
          <w:sz w:val="22"/>
          <w:szCs w:val="22"/>
        </w:rPr>
        <w:t>_</w:t>
      </w:r>
      <w:r w:rsidR="00CA3AD2">
        <w:rPr>
          <w:sz w:val="22"/>
          <w:szCs w:val="22"/>
        </w:rPr>
        <w:t>_</w:t>
      </w:r>
      <w:r w:rsidR="00CA3AD2" w:rsidRPr="000A652D">
        <w:rPr>
          <w:sz w:val="22"/>
          <w:szCs w:val="22"/>
        </w:rPr>
        <w:t>;</w:t>
      </w:r>
    </w:p>
    <w:p w14:paraId="2EAD6195" w14:textId="51C4F842" w:rsidR="009F1D3B" w:rsidRDefault="00D95192" w:rsidP="00630E1F">
      <w:pPr>
        <w:pStyle w:val="Default"/>
        <w:numPr>
          <w:ilvl w:val="0"/>
          <w:numId w:val="20"/>
        </w:numPr>
        <w:spacing w:before="120" w:after="120"/>
        <w:ind w:left="0" w:right="1984" w:hanging="426"/>
        <w:rPr>
          <w:sz w:val="22"/>
          <w:szCs w:val="22"/>
        </w:rPr>
      </w:pPr>
      <w:r>
        <w:rPr>
          <w:sz w:val="22"/>
          <w:szCs w:val="22"/>
        </w:rPr>
        <w:t>с</w:t>
      </w:r>
      <w:r w:rsidR="009F1D3B" w:rsidRPr="009F1D3B">
        <w:rPr>
          <w:sz w:val="22"/>
          <w:szCs w:val="22"/>
        </w:rPr>
        <w:t>ведения</w:t>
      </w:r>
      <w:r w:rsidR="009F1D3B">
        <w:rPr>
          <w:sz w:val="22"/>
          <w:szCs w:val="22"/>
        </w:rPr>
        <w:t>х</w:t>
      </w:r>
      <w:r w:rsidR="009F1D3B" w:rsidRPr="009F1D3B">
        <w:rPr>
          <w:sz w:val="22"/>
          <w:szCs w:val="22"/>
        </w:rPr>
        <w:t xml:space="preserve"> о трудовой деятельности</w:t>
      </w:r>
      <w:r w:rsidR="00866A19">
        <w:rPr>
          <w:sz w:val="22"/>
          <w:szCs w:val="22"/>
        </w:rPr>
        <w:t>:</w:t>
      </w:r>
      <w:r w:rsidR="00866A19" w:rsidRPr="00866A19">
        <w:rPr>
          <w:sz w:val="22"/>
          <w:szCs w:val="22"/>
        </w:rPr>
        <w:t xml:space="preserve"> </w:t>
      </w:r>
      <w:r w:rsidR="00866A19" w:rsidRPr="005B3E6C">
        <w:rPr>
          <w:sz w:val="22"/>
          <w:szCs w:val="22"/>
        </w:rPr>
        <w:t>________________</w:t>
      </w:r>
      <w:r w:rsidR="00866A19">
        <w:rPr>
          <w:sz w:val="22"/>
          <w:szCs w:val="22"/>
        </w:rPr>
        <w:t>__</w:t>
      </w:r>
      <w:r w:rsidR="00866A19" w:rsidRPr="005B3E6C">
        <w:rPr>
          <w:sz w:val="22"/>
          <w:szCs w:val="22"/>
        </w:rPr>
        <w:t>;</w:t>
      </w:r>
    </w:p>
    <w:p w14:paraId="53130786" w14:textId="5FB6A4C2" w:rsidR="00630E1F" w:rsidRDefault="00D95192" w:rsidP="00630E1F">
      <w:pPr>
        <w:pStyle w:val="Default"/>
        <w:numPr>
          <w:ilvl w:val="0"/>
          <w:numId w:val="20"/>
        </w:numPr>
        <w:spacing w:before="120" w:after="120"/>
        <w:ind w:left="0" w:right="1842" w:hanging="426"/>
        <w:rPr>
          <w:sz w:val="22"/>
          <w:szCs w:val="22"/>
        </w:rPr>
      </w:pPr>
      <w:r>
        <w:rPr>
          <w:sz w:val="22"/>
          <w:szCs w:val="22"/>
        </w:rPr>
        <w:t>с</w:t>
      </w:r>
      <w:r w:rsidR="009F1D3B">
        <w:rPr>
          <w:sz w:val="22"/>
          <w:szCs w:val="22"/>
        </w:rPr>
        <w:t xml:space="preserve">ведениях о воинском </w:t>
      </w:r>
      <w:r w:rsidR="00CA3AD2">
        <w:rPr>
          <w:sz w:val="22"/>
          <w:szCs w:val="22"/>
        </w:rPr>
        <w:t>учете:</w:t>
      </w:r>
      <w:r w:rsidR="00CA3AD2" w:rsidRPr="005B3E6C">
        <w:rPr>
          <w:sz w:val="22"/>
          <w:szCs w:val="22"/>
        </w:rPr>
        <w:t xml:space="preserve"> _</w:t>
      </w:r>
      <w:r w:rsidR="00866A19" w:rsidRPr="005B3E6C">
        <w:rPr>
          <w:sz w:val="22"/>
          <w:szCs w:val="22"/>
        </w:rPr>
        <w:t>______________________</w:t>
      </w:r>
      <w:r w:rsidR="00866A19">
        <w:rPr>
          <w:sz w:val="22"/>
          <w:szCs w:val="22"/>
        </w:rPr>
        <w:t>__</w:t>
      </w:r>
      <w:r w:rsidR="00866A19" w:rsidRPr="005B3E6C">
        <w:rPr>
          <w:sz w:val="22"/>
          <w:szCs w:val="22"/>
        </w:rPr>
        <w:t>;</w:t>
      </w:r>
    </w:p>
    <w:p w14:paraId="14DFE400" w14:textId="17ACBA50" w:rsidR="005760B8" w:rsidRPr="00630E1F" w:rsidRDefault="00D95192" w:rsidP="00630E1F">
      <w:pPr>
        <w:pStyle w:val="Default"/>
        <w:numPr>
          <w:ilvl w:val="0"/>
          <w:numId w:val="20"/>
        </w:numPr>
        <w:spacing w:before="120" w:after="120"/>
        <w:ind w:left="0" w:right="3967" w:hanging="426"/>
        <w:jc w:val="both"/>
        <w:rPr>
          <w:sz w:val="22"/>
          <w:szCs w:val="22"/>
        </w:rPr>
      </w:pPr>
      <w:r w:rsidRPr="00630E1F">
        <w:rPr>
          <w:sz w:val="22"/>
          <w:szCs w:val="22"/>
        </w:rPr>
        <w:t>с</w:t>
      </w:r>
      <w:r w:rsidR="009F1D3B" w:rsidRPr="00630E1F">
        <w:rPr>
          <w:sz w:val="22"/>
          <w:szCs w:val="22"/>
        </w:rPr>
        <w:t xml:space="preserve">ведениях о составе семьи, семейном положении и </w:t>
      </w:r>
      <w:r w:rsidR="00CA3AD2" w:rsidRPr="00630E1F">
        <w:rPr>
          <w:sz w:val="22"/>
          <w:szCs w:val="22"/>
        </w:rPr>
        <w:t>детях: _</w:t>
      </w:r>
      <w:r w:rsidR="00630E1F" w:rsidRPr="00630E1F">
        <w:rPr>
          <w:sz w:val="22"/>
          <w:szCs w:val="22"/>
        </w:rPr>
        <w:t>____________________;</w:t>
      </w:r>
    </w:p>
    <w:p w14:paraId="5225D6C2" w14:textId="77777777" w:rsidR="005760B8" w:rsidRPr="00CA3AD2" w:rsidRDefault="005760B8" w:rsidP="00CA3AD2">
      <w:pPr>
        <w:tabs>
          <w:tab w:val="left" w:pos="284"/>
        </w:tabs>
        <w:spacing w:before="120" w:after="120" w:line="240" w:lineRule="auto"/>
        <w:ind w:left="-709"/>
        <w:jc w:val="both"/>
        <w:rPr>
          <w:rFonts w:ascii="Times New Roman" w:hAnsi="Times New Roman" w:cs="Times New Roman"/>
        </w:rPr>
      </w:pPr>
      <w:r w:rsidRPr="00CA3AD2">
        <w:rPr>
          <w:rFonts w:ascii="Times New Roman" w:hAnsi="Times New Roman" w:cs="Times New Roman"/>
        </w:rPr>
        <w:t>Руководствуясь ч. 2 ст. 9 Федерального закона от 27.07.2006 N 152-ФЗ «О персональных данных»</w:t>
      </w:r>
      <w:r>
        <w:rPr>
          <w:rStyle w:val="af4"/>
          <w:rFonts w:ascii="Times New Roman" w:hAnsi="Times New Roman" w:cs="Times New Roman"/>
        </w:rPr>
        <w:footnoteReference w:id="2"/>
      </w:r>
      <w:r w:rsidRPr="00CA3AD2">
        <w:rPr>
          <w:rFonts w:ascii="Times New Roman" w:hAnsi="Times New Roman" w:cs="Times New Roman"/>
        </w:rPr>
        <w:t>, заявляю Оператору об отзыве указанного согласия на обработку персональных данных и прошу прекратить их дальнейшую обработку.</w:t>
      </w:r>
    </w:p>
    <w:p w14:paraId="10ACAA05" w14:textId="77777777" w:rsidR="005760B8" w:rsidRDefault="005760B8" w:rsidP="005760B8">
      <w:pPr>
        <w:pStyle w:val="Default"/>
        <w:rPr>
          <w:sz w:val="22"/>
          <w:szCs w:val="22"/>
        </w:rPr>
      </w:pPr>
    </w:p>
    <w:p w14:paraId="4B03379D" w14:textId="77777777" w:rsidR="005760B8" w:rsidRPr="005B3E6C" w:rsidRDefault="005760B8" w:rsidP="009F1D3B">
      <w:pPr>
        <w:pStyle w:val="Default"/>
        <w:jc w:val="right"/>
        <w:rPr>
          <w:sz w:val="22"/>
          <w:szCs w:val="22"/>
        </w:rPr>
      </w:pPr>
      <w:r w:rsidRPr="005B3E6C">
        <w:rPr>
          <w:sz w:val="22"/>
          <w:szCs w:val="22"/>
        </w:rPr>
        <w:t>Субъект персональных данных</w:t>
      </w:r>
      <w:r w:rsidRPr="005B3E6C">
        <w:rPr>
          <w:i/>
          <w:iCs/>
          <w:sz w:val="22"/>
          <w:szCs w:val="22"/>
        </w:rPr>
        <w:t xml:space="preserve">: </w:t>
      </w:r>
    </w:p>
    <w:p w14:paraId="55796BE8" w14:textId="77777777" w:rsidR="005760B8" w:rsidRDefault="005760B8" w:rsidP="009F1D3B">
      <w:pPr>
        <w:tabs>
          <w:tab w:val="left" w:pos="284"/>
        </w:tabs>
        <w:spacing w:before="120" w:after="120" w:line="240" w:lineRule="auto"/>
        <w:jc w:val="right"/>
        <w:rPr>
          <w:rFonts w:ascii="Times New Roman" w:hAnsi="Times New Roman" w:cs="Times New Roman"/>
        </w:rPr>
      </w:pPr>
      <w:r w:rsidRPr="005B3E6C">
        <w:rPr>
          <w:rFonts w:ascii="Times New Roman" w:hAnsi="Times New Roman" w:cs="Times New Roman"/>
        </w:rPr>
        <w:t>________________________/_______________/</w:t>
      </w:r>
    </w:p>
    <w:p w14:paraId="455643A2" w14:textId="6FA9F0BA" w:rsidR="00D321CE" w:rsidRDefault="00D321CE" w:rsidP="00042D32">
      <w:pPr>
        <w:tabs>
          <w:tab w:val="left" w:pos="284"/>
        </w:tabs>
        <w:spacing w:before="120" w:after="120" w:line="240" w:lineRule="auto"/>
        <w:jc w:val="right"/>
        <w:rPr>
          <w:rFonts w:ascii="Times New Roman" w:hAnsi="Times New Roman" w:cs="Times New Roman"/>
        </w:rPr>
        <w:sectPr w:rsidR="00D321CE" w:rsidSect="00630E1F">
          <w:pgSz w:w="11906" w:h="16838"/>
          <w:pgMar w:top="1134" w:right="850" w:bottom="1134" w:left="1560" w:header="708" w:footer="708" w:gutter="0"/>
          <w:cols w:space="708"/>
          <w:docGrid w:linePitch="360"/>
        </w:sectPr>
      </w:pPr>
    </w:p>
    <w:p w14:paraId="296B050E" w14:textId="77777777" w:rsidR="00D321CE" w:rsidRDefault="00D321CE" w:rsidP="00042D32">
      <w:pPr>
        <w:tabs>
          <w:tab w:val="left" w:pos="284"/>
        </w:tabs>
        <w:spacing w:before="120" w:after="120" w:line="240" w:lineRule="auto"/>
        <w:jc w:val="right"/>
        <w:rPr>
          <w:rFonts w:ascii="Times New Roman" w:hAnsi="Times New Roman" w:cs="Times New Roman"/>
        </w:rPr>
      </w:pPr>
    </w:p>
    <w:p w14:paraId="188D0E04" w14:textId="5D92A2C1" w:rsidR="00042D32" w:rsidRPr="00370BCA" w:rsidRDefault="00042D32" w:rsidP="00042D32">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t xml:space="preserve">Приложение № </w:t>
      </w:r>
      <w:r w:rsidR="00DC604D">
        <w:rPr>
          <w:rFonts w:ascii="Times New Roman" w:hAnsi="Times New Roman" w:cs="Times New Roman"/>
        </w:rPr>
        <w:t>4</w:t>
      </w:r>
    </w:p>
    <w:p w14:paraId="765F744F" w14:textId="77777777" w:rsidR="00042D32" w:rsidRDefault="00042D32" w:rsidP="00042D32">
      <w:pPr>
        <w:tabs>
          <w:tab w:val="left" w:pos="284"/>
        </w:tabs>
        <w:spacing w:before="120" w:after="120" w:line="240" w:lineRule="auto"/>
        <w:jc w:val="right"/>
        <w:rPr>
          <w:rFonts w:ascii="Times New Roman" w:hAnsi="Times New Roman" w:cs="Times New Roman"/>
        </w:rPr>
      </w:pPr>
      <w:r w:rsidRPr="00370BCA">
        <w:rPr>
          <w:rFonts w:ascii="Times New Roman" w:hAnsi="Times New Roman" w:cs="Times New Roman"/>
        </w:rPr>
        <w:t xml:space="preserve">к Политике </w:t>
      </w:r>
      <w:r w:rsidRPr="000260D6">
        <w:rPr>
          <w:rFonts w:ascii="Times New Roman" w:hAnsi="Times New Roman" w:cs="Times New Roman"/>
        </w:rPr>
        <w:t>общества с ограниченной ответственностью «КардОН»</w:t>
      </w:r>
      <w:r>
        <w:rPr>
          <w:rFonts w:ascii="Times New Roman" w:hAnsi="Times New Roman" w:cs="Times New Roman"/>
        </w:rPr>
        <w:t xml:space="preserve"> </w:t>
      </w:r>
      <w:r w:rsidRPr="00370BCA">
        <w:rPr>
          <w:rFonts w:ascii="Times New Roman" w:hAnsi="Times New Roman" w:cs="Times New Roman"/>
        </w:rPr>
        <w:t>в отношении обработки персональных данных</w:t>
      </w:r>
    </w:p>
    <w:p w14:paraId="7FE65718" w14:textId="08EBD903" w:rsidR="00042D32" w:rsidRDefault="00042D32" w:rsidP="00370BCA">
      <w:pPr>
        <w:tabs>
          <w:tab w:val="left" w:pos="284"/>
        </w:tabs>
        <w:spacing w:before="120" w:after="120" w:line="240" w:lineRule="auto"/>
        <w:jc w:val="right"/>
        <w:rPr>
          <w:rFonts w:ascii="Times New Roman" w:hAnsi="Times New Roman" w:cs="Times New Roman"/>
        </w:rPr>
      </w:pPr>
    </w:p>
    <w:p w14:paraId="03103797" w14:textId="77777777" w:rsidR="004E0F3B" w:rsidRPr="00F07A22" w:rsidRDefault="00CF1AC7" w:rsidP="00F07A22">
      <w:pPr>
        <w:tabs>
          <w:tab w:val="left" w:pos="284"/>
        </w:tabs>
        <w:spacing w:before="120" w:after="120" w:line="240" w:lineRule="auto"/>
        <w:ind w:left="-709"/>
        <w:jc w:val="center"/>
        <w:rPr>
          <w:rFonts w:ascii="Times New Roman" w:hAnsi="Times New Roman" w:cs="Times New Roman"/>
          <w:b/>
          <w:bCs/>
        </w:rPr>
      </w:pPr>
      <w:r w:rsidRPr="00F07A22">
        <w:rPr>
          <w:rFonts w:ascii="Times New Roman" w:hAnsi="Times New Roman" w:cs="Times New Roman"/>
          <w:b/>
          <w:bCs/>
        </w:rPr>
        <w:t>Форма запроса о предоставлении информации об обработке персональных данных Оператором</w:t>
      </w:r>
      <w:r w:rsidR="004E0F3B" w:rsidRPr="00F07A22">
        <w:rPr>
          <w:rFonts w:ascii="Times New Roman" w:hAnsi="Times New Roman" w:cs="Times New Roman"/>
          <w:b/>
          <w:bCs/>
        </w:rPr>
        <w:br/>
      </w:r>
    </w:p>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2"/>
      </w:tblGrid>
      <w:tr w:rsidR="00DC5FB5" w:rsidRPr="005B3E6C" w14:paraId="4EEDB74C" w14:textId="77777777" w:rsidTr="00F07A22">
        <w:tc>
          <w:tcPr>
            <w:tcW w:w="9355" w:type="dxa"/>
          </w:tcPr>
          <w:p w14:paraId="3611E1D3" w14:textId="77777777" w:rsidR="00DC5FB5" w:rsidRDefault="00DC5FB5" w:rsidP="00B349D8">
            <w:pPr>
              <w:tabs>
                <w:tab w:val="left" w:pos="284"/>
              </w:tabs>
              <w:spacing w:before="120" w:after="120"/>
              <w:rPr>
                <w:rFonts w:ascii="Times New Roman" w:hAnsi="Times New Roman" w:cs="Times New Roman"/>
                <w:b/>
                <w:bCs/>
              </w:rPr>
            </w:pPr>
            <w:r w:rsidRPr="005B3E6C">
              <w:rPr>
                <w:rFonts w:ascii="Times New Roman" w:hAnsi="Times New Roman" w:cs="Times New Roman"/>
                <w:b/>
                <w:bCs/>
              </w:rPr>
              <w:t>Оператору:</w:t>
            </w:r>
          </w:p>
          <w:p w14:paraId="6711199E" w14:textId="77777777" w:rsidR="00DC5FB5" w:rsidRPr="00DC5FB5" w:rsidRDefault="00DC5FB5" w:rsidP="00B349D8">
            <w:pPr>
              <w:tabs>
                <w:tab w:val="left" w:pos="284"/>
              </w:tabs>
              <w:spacing w:before="120" w:after="120"/>
              <w:rPr>
                <w:rFonts w:ascii="Times New Roman" w:hAnsi="Times New Roman" w:cs="Times New Roman"/>
              </w:rPr>
            </w:pPr>
            <w:r w:rsidRPr="00DC5FB5">
              <w:rPr>
                <w:rFonts w:ascii="Times New Roman" w:hAnsi="Times New Roman" w:cs="Times New Roman"/>
              </w:rPr>
              <w:t>ООО «КардОН»</w:t>
            </w:r>
          </w:p>
          <w:p w14:paraId="1610A48F" w14:textId="77777777" w:rsidR="00DC5FB5" w:rsidRDefault="00DC5FB5" w:rsidP="00B349D8">
            <w:pPr>
              <w:pStyle w:val="Default"/>
              <w:spacing w:before="120" w:after="120"/>
              <w:rPr>
                <w:sz w:val="22"/>
                <w:szCs w:val="22"/>
                <w:shd w:val="clear" w:color="auto" w:fill="FFFFFF"/>
              </w:rPr>
            </w:pPr>
            <w:r w:rsidRPr="005B3E6C">
              <w:rPr>
                <w:sz w:val="22"/>
                <w:szCs w:val="22"/>
              </w:rPr>
              <w:t xml:space="preserve">ИНН: </w:t>
            </w:r>
            <w:r w:rsidRPr="005B3E6C">
              <w:rPr>
                <w:color w:val="auto"/>
                <w:sz w:val="22"/>
                <w:szCs w:val="22"/>
                <w:shd w:val="clear" w:color="auto" w:fill="FFFFFF"/>
              </w:rPr>
              <w:t>9703014652</w:t>
            </w:r>
            <w:r w:rsidRPr="004E0F3B">
              <w:rPr>
                <w:sz w:val="22"/>
                <w:szCs w:val="22"/>
                <w:shd w:val="clear" w:color="auto" w:fill="FFFFFF"/>
              </w:rPr>
              <w:t>,</w:t>
            </w:r>
            <w:r>
              <w:rPr>
                <w:sz w:val="22"/>
                <w:szCs w:val="22"/>
                <w:shd w:val="clear" w:color="auto" w:fill="FFFFFF"/>
              </w:rPr>
              <w:t xml:space="preserve"> </w:t>
            </w:r>
          </w:p>
          <w:p w14:paraId="1785B37B" w14:textId="77777777" w:rsidR="00DC5FB5" w:rsidRPr="00A4209D" w:rsidRDefault="00DC5FB5" w:rsidP="00B349D8">
            <w:pPr>
              <w:pStyle w:val="Default"/>
              <w:spacing w:before="120" w:after="120"/>
              <w:rPr>
                <w:sz w:val="22"/>
                <w:szCs w:val="22"/>
              </w:rPr>
            </w:pPr>
            <w:r w:rsidRPr="00A4209D">
              <w:rPr>
                <w:sz w:val="22"/>
                <w:szCs w:val="22"/>
              </w:rPr>
              <w:t xml:space="preserve">ОГРН: 1207700257698, </w:t>
            </w:r>
          </w:p>
          <w:p w14:paraId="7F432BA1" w14:textId="4E4BA701" w:rsidR="00DC5FB5" w:rsidRPr="005B3E6C" w:rsidRDefault="00DC5FB5" w:rsidP="00F07A22">
            <w:pPr>
              <w:tabs>
                <w:tab w:val="left" w:pos="4004"/>
              </w:tabs>
              <w:spacing w:before="120" w:after="120"/>
              <w:ind w:right="6061"/>
              <w:rPr>
                <w:rFonts w:ascii="Times New Roman" w:hAnsi="Times New Roman" w:cs="Times New Roman"/>
                <w:b/>
                <w:bCs/>
              </w:rPr>
            </w:pPr>
            <w:r w:rsidRPr="00A4209D">
              <w:rPr>
                <w:rFonts w:ascii="Times New Roman" w:hAnsi="Times New Roman" w:cs="Times New Roman"/>
                <w:color w:val="000000"/>
              </w:rPr>
              <w:t xml:space="preserve">Адрес: </w:t>
            </w:r>
            <w:r w:rsidR="00A4209D" w:rsidRPr="00A4209D">
              <w:rPr>
                <w:rFonts w:ascii="Times New Roman" w:hAnsi="Times New Roman" w:cs="Times New Roman"/>
                <w:color w:val="000000"/>
              </w:rPr>
              <w:t>123112, город Москва, вн.тер.г. муниципальный округ Пресненский, наб. Пресненская, д. 8, стр. 1, помещ. 16Н/8</w:t>
            </w:r>
          </w:p>
        </w:tc>
      </w:tr>
      <w:tr w:rsidR="00DC5FB5" w:rsidRPr="005B3E6C" w14:paraId="1F11C224" w14:textId="77777777" w:rsidTr="00F07A22">
        <w:trPr>
          <w:trHeight w:val="2162"/>
        </w:trPr>
        <w:tc>
          <w:tcPr>
            <w:tcW w:w="9355" w:type="dxa"/>
          </w:tcPr>
          <w:p w14:paraId="109DC989" w14:textId="77777777" w:rsidR="00DC5FB5" w:rsidRPr="005B3E6C" w:rsidRDefault="00DC5FB5" w:rsidP="00B349D8">
            <w:pPr>
              <w:tabs>
                <w:tab w:val="left" w:pos="284"/>
              </w:tabs>
              <w:spacing w:before="120" w:after="120"/>
              <w:rPr>
                <w:rFonts w:ascii="Times New Roman" w:hAnsi="Times New Roman" w:cs="Times New Roman"/>
                <w:b/>
                <w:bCs/>
              </w:rPr>
            </w:pPr>
            <w:r w:rsidRPr="005B3E6C">
              <w:rPr>
                <w:rFonts w:ascii="Times New Roman" w:hAnsi="Times New Roman" w:cs="Times New Roman"/>
                <w:b/>
                <w:bCs/>
              </w:rPr>
              <w:t>От:</w:t>
            </w:r>
          </w:p>
          <w:p w14:paraId="104947F7" w14:textId="77777777" w:rsidR="00DC5FB5" w:rsidRPr="004E0F3B" w:rsidRDefault="00DC5FB5" w:rsidP="00F07A22">
            <w:pPr>
              <w:tabs>
                <w:tab w:val="left" w:pos="284"/>
              </w:tabs>
              <w:spacing w:before="120" w:after="120"/>
              <w:ind w:right="-459"/>
              <w:rPr>
                <w:rFonts w:ascii="Times New Roman" w:hAnsi="Times New Roman" w:cs="Times New Roman"/>
              </w:rPr>
            </w:pPr>
            <w:r w:rsidRPr="004E0F3B">
              <w:rPr>
                <w:rFonts w:ascii="Times New Roman" w:hAnsi="Times New Roman" w:cs="Times New Roman"/>
              </w:rPr>
              <w:t xml:space="preserve">____________________________________; </w:t>
            </w:r>
          </w:p>
          <w:p w14:paraId="665A953C" w14:textId="77777777" w:rsidR="00DC5FB5" w:rsidRPr="004E0F3B" w:rsidRDefault="00DC5FB5" w:rsidP="00F07A22">
            <w:pPr>
              <w:tabs>
                <w:tab w:val="left" w:pos="284"/>
              </w:tabs>
              <w:spacing w:before="120" w:after="120"/>
              <w:ind w:right="-459"/>
              <w:rPr>
                <w:rFonts w:ascii="Times New Roman" w:hAnsi="Times New Roman" w:cs="Times New Roman"/>
                <w:b/>
                <w:bCs/>
              </w:rPr>
            </w:pPr>
            <w:r w:rsidRPr="004E0F3B">
              <w:rPr>
                <w:rFonts w:ascii="Times New Roman" w:hAnsi="Times New Roman" w:cs="Times New Roman"/>
              </w:rPr>
              <w:t xml:space="preserve">(Ф.И.О. субъекта персональных данных) </w:t>
            </w:r>
          </w:p>
          <w:p w14:paraId="3C1C1C14" w14:textId="77777777" w:rsidR="00DC5FB5" w:rsidRPr="004E0F3B" w:rsidRDefault="00DC5FB5" w:rsidP="00F07A22">
            <w:pPr>
              <w:pStyle w:val="Default"/>
              <w:spacing w:before="120" w:after="120"/>
              <w:ind w:right="-459"/>
              <w:rPr>
                <w:sz w:val="22"/>
                <w:szCs w:val="22"/>
              </w:rPr>
            </w:pPr>
            <w:r w:rsidRPr="004E0F3B">
              <w:rPr>
                <w:sz w:val="22"/>
                <w:szCs w:val="22"/>
              </w:rPr>
              <w:t xml:space="preserve">почтовый адрес: _____________________; </w:t>
            </w:r>
          </w:p>
          <w:p w14:paraId="1D6DF9B8" w14:textId="777BF45D" w:rsidR="00DC5FB5" w:rsidRPr="005B3E6C" w:rsidRDefault="00DC5FB5" w:rsidP="00F07A22">
            <w:pPr>
              <w:pStyle w:val="Default"/>
              <w:spacing w:before="120" w:after="120"/>
              <w:ind w:right="-459"/>
              <w:rPr>
                <w:sz w:val="22"/>
                <w:szCs w:val="22"/>
              </w:rPr>
            </w:pPr>
            <w:r w:rsidRPr="004E0F3B">
              <w:rPr>
                <w:sz w:val="22"/>
                <w:szCs w:val="22"/>
              </w:rPr>
              <w:t xml:space="preserve">адрес электронной </w:t>
            </w:r>
            <w:r w:rsidR="000724B1" w:rsidRPr="004E0F3B">
              <w:rPr>
                <w:sz w:val="22"/>
                <w:szCs w:val="22"/>
              </w:rPr>
              <w:t>почты: _</w:t>
            </w:r>
            <w:r w:rsidRPr="004E0F3B">
              <w:rPr>
                <w:sz w:val="22"/>
                <w:szCs w:val="22"/>
              </w:rPr>
              <w:t xml:space="preserve">____________; </w:t>
            </w:r>
          </w:p>
        </w:tc>
      </w:tr>
      <w:tr w:rsidR="00DC5FB5" w:rsidRPr="005B3E6C" w14:paraId="58D70DA4" w14:textId="77777777" w:rsidTr="00F07A22">
        <w:trPr>
          <w:trHeight w:val="2162"/>
        </w:trPr>
        <w:tc>
          <w:tcPr>
            <w:tcW w:w="9355" w:type="dxa"/>
          </w:tcPr>
          <w:p w14:paraId="40E7EAED" w14:textId="522EB698" w:rsidR="00DC5FB5" w:rsidRDefault="00630E1F" w:rsidP="00F07A22">
            <w:pPr>
              <w:pStyle w:val="Default"/>
              <w:ind w:right="6106"/>
              <w:jc w:val="both"/>
              <w:rPr>
                <w:sz w:val="22"/>
                <w:szCs w:val="22"/>
              </w:rPr>
            </w:pPr>
            <w:r>
              <w:rPr>
                <w:sz w:val="22"/>
                <w:szCs w:val="22"/>
              </w:rPr>
              <w:t>Н</w:t>
            </w:r>
            <w:r w:rsidR="00DC5FB5">
              <w:rPr>
                <w:sz w:val="22"/>
                <w:szCs w:val="22"/>
              </w:rPr>
              <w:t xml:space="preserve">омер и дата заключения договора и иная информация об отношениях субъекта с Оператором или любая информация, подтверждающая обработку персональных данных: </w:t>
            </w:r>
          </w:p>
          <w:p w14:paraId="1CC8A7B8" w14:textId="5C5C59CB" w:rsidR="00DC5FB5" w:rsidRPr="005B3E6C" w:rsidRDefault="00DC5FB5" w:rsidP="00DC5FB5">
            <w:pPr>
              <w:tabs>
                <w:tab w:val="left" w:pos="284"/>
              </w:tabs>
              <w:spacing w:before="120" w:after="120"/>
              <w:ind w:right="6061"/>
              <w:rPr>
                <w:rFonts w:ascii="Times New Roman" w:hAnsi="Times New Roman" w:cs="Times New Roman"/>
                <w:b/>
                <w:bCs/>
              </w:rPr>
            </w:pPr>
            <w:r>
              <w:t>_____________________________________</w:t>
            </w:r>
          </w:p>
        </w:tc>
      </w:tr>
    </w:tbl>
    <w:p w14:paraId="515C293D" w14:textId="5A198F41" w:rsidR="00DC5FB5" w:rsidRPr="00DC5FB5" w:rsidRDefault="00DC5FB5" w:rsidP="00630E1F">
      <w:pPr>
        <w:suppressAutoHyphens/>
        <w:spacing w:before="120" w:after="120" w:line="240" w:lineRule="auto"/>
        <w:jc w:val="center"/>
        <w:rPr>
          <w:rFonts w:ascii="Times New Roman" w:eastAsia="Times New Roman" w:hAnsi="Times New Roman" w:cs="Times New Roman"/>
          <w:u w:val="single"/>
          <w:lang w:eastAsia="ar-SA"/>
        </w:rPr>
      </w:pPr>
      <w:r w:rsidRPr="00DC5FB5">
        <w:rPr>
          <w:rFonts w:ascii="Times New Roman" w:hAnsi="Times New Roman" w:cs="Times New Roman"/>
          <w:b/>
          <w:bCs/>
        </w:rPr>
        <w:t>Запрос о предоставлении информации об обработке Оператором персональных данных</w:t>
      </w:r>
    </w:p>
    <w:p w14:paraId="154D7315" w14:textId="77777777" w:rsidR="00DC5FB5" w:rsidRPr="00DC5FB5" w:rsidRDefault="00DC5FB5" w:rsidP="00F07A22">
      <w:pPr>
        <w:suppressAutoHyphens/>
        <w:spacing w:before="120" w:after="120" w:line="240" w:lineRule="auto"/>
        <w:ind w:left="-851"/>
        <w:rPr>
          <w:rFonts w:ascii="Times New Roman" w:eastAsia="Times New Roman" w:hAnsi="Times New Roman" w:cs="Times New Roman"/>
          <w:lang w:eastAsia="ar-SA"/>
        </w:rPr>
      </w:pPr>
    </w:p>
    <w:p w14:paraId="38C19EBD" w14:textId="72176A47" w:rsidR="009C4A85" w:rsidRDefault="004E0F3B" w:rsidP="00F07A22">
      <w:pPr>
        <w:suppressAutoHyphens/>
        <w:spacing w:before="120" w:after="120" w:line="240" w:lineRule="auto"/>
        <w:ind w:left="-851"/>
        <w:rPr>
          <w:rFonts w:ascii="Times New Roman" w:eastAsia="Times New Roman" w:hAnsi="Times New Roman" w:cs="Times New Roman"/>
          <w:lang w:eastAsia="ar-SA"/>
        </w:rPr>
      </w:pPr>
      <w:r w:rsidRPr="005B3E6C">
        <w:rPr>
          <w:rFonts w:ascii="Times New Roman" w:eastAsia="Times New Roman" w:hAnsi="Times New Roman" w:cs="Times New Roman"/>
          <w:lang w:eastAsia="ar-SA"/>
        </w:rPr>
        <w:t xml:space="preserve"> </w:t>
      </w:r>
      <w:r w:rsidRPr="00403429">
        <w:rPr>
          <w:rFonts w:ascii="Times New Roman" w:eastAsia="Times New Roman" w:hAnsi="Times New Roman" w:cs="Times New Roman"/>
          <w:lang w:eastAsia="ar-SA"/>
        </w:rPr>
        <w:t>«</w:t>
      </w:r>
      <w:r w:rsidRPr="00403429">
        <w:rPr>
          <w:rFonts w:ascii="Times New Roman" w:hAnsi="Times New Roman" w:cs="Times New Roman"/>
        </w:rPr>
        <w:t>__</w:t>
      </w:r>
      <w:r w:rsidRPr="00403429">
        <w:rPr>
          <w:rFonts w:ascii="Times New Roman" w:eastAsia="Times New Roman" w:hAnsi="Times New Roman" w:cs="Times New Roman"/>
          <w:lang w:eastAsia="ar-SA"/>
        </w:rPr>
        <w:t xml:space="preserve">» </w:t>
      </w:r>
      <w:r w:rsidRPr="00403429">
        <w:rPr>
          <w:rFonts w:ascii="Times New Roman" w:hAnsi="Times New Roman" w:cs="Times New Roman"/>
        </w:rPr>
        <w:t>___</w:t>
      </w:r>
      <w:r w:rsidRPr="00403429">
        <w:rPr>
          <w:rFonts w:ascii="Times New Roman" w:eastAsia="Times New Roman" w:hAnsi="Times New Roman" w:cs="Times New Roman"/>
          <w:lang w:eastAsia="ar-SA"/>
        </w:rPr>
        <w:t xml:space="preserve"> 202</w:t>
      </w:r>
      <w:r w:rsidR="00403429" w:rsidRPr="00403429">
        <w:rPr>
          <w:rFonts w:ascii="Times New Roman" w:eastAsia="Times New Roman" w:hAnsi="Times New Roman" w:cs="Times New Roman"/>
          <w:lang w:eastAsia="ar-SA"/>
        </w:rPr>
        <w:t>3</w:t>
      </w:r>
      <w:r w:rsidRPr="00403429">
        <w:rPr>
          <w:rFonts w:ascii="Times New Roman" w:eastAsia="Times New Roman" w:hAnsi="Times New Roman" w:cs="Times New Roman"/>
          <w:lang w:eastAsia="ar-SA"/>
        </w:rPr>
        <w:t xml:space="preserve"> года</w:t>
      </w:r>
    </w:p>
    <w:p w14:paraId="020377DA" w14:textId="77777777" w:rsidR="00DC5FB5" w:rsidRPr="00DC5FB5" w:rsidRDefault="00DC5FB5" w:rsidP="00F07A22">
      <w:pPr>
        <w:suppressAutoHyphens/>
        <w:spacing w:before="120" w:after="120" w:line="240" w:lineRule="auto"/>
        <w:ind w:left="-851"/>
        <w:rPr>
          <w:rFonts w:ascii="Times New Roman" w:eastAsia="Times New Roman" w:hAnsi="Times New Roman" w:cs="Times New Roman"/>
          <w:lang w:eastAsia="ar-SA"/>
        </w:rPr>
      </w:pPr>
    </w:p>
    <w:p w14:paraId="6B76A509" w14:textId="77777777" w:rsidR="009C4A85" w:rsidRDefault="009C4A85" w:rsidP="00F07A22">
      <w:pPr>
        <w:pStyle w:val="Default"/>
        <w:spacing w:before="120" w:after="120"/>
        <w:ind w:left="-851"/>
        <w:jc w:val="both"/>
        <w:rPr>
          <w:sz w:val="22"/>
          <w:szCs w:val="22"/>
        </w:rPr>
      </w:pPr>
      <w:r>
        <w:rPr>
          <w:sz w:val="22"/>
          <w:szCs w:val="22"/>
        </w:rPr>
        <w:t xml:space="preserve">Я, _______________________________________________ (Ф.И.О. субъекта персональных данных). </w:t>
      </w:r>
    </w:p>
    <w:p w14:paraId="41A63C03" w14:textId="2AE60C01" w:rsidR="009C4A85" w:rsidRDefault="009C4A85" w:rsidP="00F07A22">
      <w:pPr>
        <w:pStyle w:val="Default"/>
        <w:spacing w:before="120" w:after="120"/>
        <w:ind w:left="-851"/>
        <w:jc w:val="both"/>
        <w:rPr>
          <w:sz w:val="22"/>
          <w:szCs w:val="22"/>
        </w:rPr>
      </w:pPr>
      <w:r>
        <w:rPr>
          <w:sz w:val="22"/>
          <w:szCs w:val="22"/>
        </w:rPr>
        <w:t>Руководствуясь ст. 14 Федерального закона от 27.07.2006 N 152-ФЗ «О персональных данных» (далее – «</w:t>
      </w:r>
      <w:r w:rsidRPr="009C4A85">
        <w:rPr>
          <w:b/>
          <w:bCs/>
          <w:sz w:val="22"/>
          <w:szCs w:val="22"/>
        </w:rPr>
        <w:t>Закон о персональных данных</w:t>
      </w:r>
      <w:r>
        <w:rPr>
          <w:sz w:val="22"/>
          <w:szCs w:val="22"/>
        </w:rPr>
        <w:t xml:space="preserve">»), прошу предоставить следующую информацию об обработке моих персональных данных: </w:t>
      </w:r>
    </w:p>
    <w:p w14:paraId="1AC26AF7" w14:textId="00BC105D" w:rsidR="009C4A85" w:rsidRPr="009C4A85" w:rsidRDefault="009C4A85" w:rsidP="00F07A22">
      <w:pPr>
        <w:pStyle w:val="Default"/>
        <w:spacing w:before="120" w:after="120"/>
        <w:ind w:left="-851"/>
        <w:jc w:val="both"/>
        <w:rPr>
          <w:sz w:val="22"/>
          <w:szCs w:val="22"/>
        </w:rPr>
      </w:pPr>
      <w:r w:rsidRPr="009C4A85">
        <w:rPr>
          <w:i/>
          <w:iCs/>
          <w:sz w:val="22"/>
          <w:szCs w:val="22"/>
        </w:rPr>
        <w:t xml:space="preserve">(выбрать необходимую информацию) </w:t>
      </w:r>
    </w:p>
    <w:p w14:paraId="574BE439" w14:textId="77777777" w:rsidR="009C4A85" w:rsidRDefault="009C4A85" w:rsidP="00F07A22">
      <w:pPr>
        <w:pStyle w:val="Default"/>
        <w:numPr>
          <w:ilvl w:val="0"/>
          <w:numId w:val="22"/>
        </w:numPr>
        <w:spacing w:before="120" w:after="120"/>
        <w:ind w:left="-284" w:hanging="283"/>
        <w:jc w:val="both"/>
        <w:rPr>
          <w:sz w:val="16"/>
          <w:szCs w:val="16"/>
        </w:rPr>
      </w:pPr>
      <w:r>
        <w:rPr>
          <w:sz w:val="22"/>
          <w:szCs w:val="22"/>
        </w:rPr>
        <w:t xml:space="preserve">правовые основания и цели обработки персональных данных; </w:t>
      </w:r>
    </w:p>
    <w:p w14:paraId="2AA0EF07"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цели и применяемые оператором способы обработки персональных данных; </w:t>
      </w:r>
    </w:p>
    <w:p w14:paraId="22C87FC2" w14:textId="039DF594"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сведения о лицах (за исключением работников </w:t>
      </w:r>
      <w:r>
        <w:rPr>
          <w:sz w:val="22"/>
          <w:szCs w:val="22"/>
        </w:rPr>
        <w:t>О</w:t>
      </w:r>
      <w:r w:rsidRPr="009C4A85">
        <w:rPr>
          <w:sz w:val="22"/>
          <w:szCs w:val="22"/>
        </w:rPr>
        <w:t xml:space="preserve">ператора), которые имеют доступ к моим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14:paraId="5F78D79E"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обрабатываемые персональные данные, относящиеся ко мне и источник их получения; </w:t>
      </w:r>
    </w:p>
    <w:p w14:paraId="071BBDE5"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lastRenderedPageBreak/>
        <w:t xml:space="preserve">сроки обработки моих персональных данных, в том числе сроки их хранения; </w:t>
      </w:r>
    </w:p>
    <w:p w14:paraId="3C025A9D"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порядок осуществления мной права на прекращение обработки персональных данных, отзыв согласия на обработку; </w:t>
      </w:r>
    </w:p>
    <w:p w14:paraId="269AA2A4"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информацию об осуществленной или о предполагаемой трансграничной передаче данных; </w:t>
      </w:r>
    </w:p>
    <w:p w14:paraId="7C83FDA3" w14:textId="77777777" w:rsidR="009C4A85" w:rsidRDefault="009C4A85" w:rsidP="00F07A22">
      <w:pPr>
        <w:pStyle w:val="Default"/>
        <w:numPr>
          <w:ilvl w:val="0"/>
          <w:numId w:val="22"/>
        </w:numPr>
        <w:spacing w:before="120" w:after="120"/>
        <w:ind w:left="-284" w:hanging="283"/>
        <w:jc w:val="both"/>
        <w:rPr>
          <w:sz w:val="16"/>
          <w:szCs w:val="16"/>
        </w:rPr>
      </w:pPr>
      <w:r w:rsidRPr="009C4A85">
        <w:rPr>
          <w:sz w:val="22"/>
          <w:szCs w:val="22"/>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7A6D3CFA" w14:textId="335021DC" w:rsidR="009C4A85" w:rsidRPr="007455F3" w:rsidRDefault="009C4A85" w:rsidP="007455F3">
      <w:pPr>
        <w:pStyle w:val="Default"/>
        <w:numPr>
          <w:ilvl w:val="0"/>
          <w:numId w:val="22"/>
        </w:numPr>
        <w:spacing w:before="120" w:after="120"/>
        <w:ind w:left="-284" w:hanging="283"/>
        <w:jc w:val="both"/>
        <w:rPr>
          <w:sz w:val="16"/>
          <w:szCs w:val="16"/>
        </w:rPr>
      </w:pPr>
      <w:r w:rsidRPr="009C4A85">
        <w:rPr>
          <w:sz w:val="22"/>
          <w:szCs w:val="22"/>
        </w:rPr>
        <w:t xml:space="preserve">информацию о способах исполнения оператором обязанностей, установленных статьей 18.1 Закона о персональных данных. </w:t>
      </w:r>
    </w:p>
    <w:p w14:paraId="1E85C2B4" w14:textId="77777777" w:rsidR="00DC5FB5" w:rsidRDefault="00DC5FB5" w:rsidP="00F07A22">
      <w:pPr>
        <w:pStyle w:val="Default"/>
        <w:ind w:left="-851"/>
        <w:rPr>
          <w:sz w:val="22"/>
          <w:szCs w:val="22"/>
        </w:rPr>
      </w:pPr>
    </w:p>
    <w:p w14:paraId="0C8B2AFE" w14:textId="77777777" w:rsidR="00DC5FB5" w:rsidRPr="005B3E6C" w:rsidRDefault="00DC5FB5" w:rsidP="00F07A22">
      <w:pPr>
        <w:pStyle w:val="Default"/>
        <w:ind w:left="-851"/>
        <w:jc w:val="right"/>
        <w:rPr>
          <w:sz w:val="22"/>
          <w:szCs w:val="22"/>
        </w:rPr>
      </w:pPr>
      <w:r w:rsidRPr="005B3E6C">
        <w:rPr>
          <w:sz w:val="22"/>
          <w:szCs w:val="22"/>
        </w:rPr>
        <w:t>Субъект персональных данных</w:t>
      </w:r>
      <w:r w:rsidRPr="005B3E6C">
        <w:rPr>
          <w:i/>
          <w:iCs/>
          <w:sz w:val="22"/>
          <w:szCs w:val="22"/>
        </w:rPr>
        <w:t xml:space="preserve">: </w:t>
      </w:r>
    </w:p>
    <w:p w14:paraId="37F71FA5" w14:textId="51FCFD35" w:rsidR="00DC5FB5" w:rsidRPr="00CF1AC7" w:rsidRDefault="00DC5FB5" w:rsidP="00F07A22">
      <w:pPr>
        <w:tabs>
          <w:tab w:val="left" w:pos="284"/>
        </w:tabs>
        <w:spacing w:before="120" w:after="120" w:line="240" w:lineRule="auto"/>
        <w:ind w:left="-851"/>
        <w:jc w:val="right"/>
        <w:rPr>
          <w:rFonts w:ascii="Times New Roman" w:hAnsi="Times New Roman" w:cs="Times New Roman"/>
          <w:b/>
          <w:bCs/>
          <w:sz w:val="24"/>
          <w:szCs w:val="24"/>
        </w:rPr>
      </w:pPr>
      <w:r w:rsidRPr="005B3E6C">
        <w:rPr>
          <w:rFonts w:ascii="Times New Roman" w:hAnsi="Times New Roman" w:cs="Times New Roman"/>
        </w:rPr>
        <w:t>________________________/_______________/</w:t>
      </w:r>
    </w:p>
    <w:sectPr w:rsidR="00DC5FB5" w:rsidRPr="00CF1AC7" w:rsidSect="002D2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19EF" w14:textId="77777777" w:rsidR="007E7993" w:rsidRDefault="007E7993" w:rsidP="002A7E80">
      <w:pPr>
        <w:spacing w:after="0" w:line="240" w:lineRule="auto"/>
      </w:pPr>
      <w:r>
        <w:separator/>
      </w:r>
    </w:p>
  </w:endnote>
  <w:endnote w:type="continuationSeparator" w:id="0">
    <w:p w14:paraId="264EEF9D" w14:textId="77777777" w:rsidR="007E7993" w:rsidRDefault="007E7993" w:rsidP="002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5165" w14:textId="77777777" w:rsidR="007E7993" w:rsidRDefault="007E7993" w:rsidP="002A7E80">
      <w:pPr>
        <w:spacing w:after="0" w:line="240" w:lineRule="auto"/>
      </w:pPr>
      <w:r>
        <w:separator/>
      </w:r>
    </w:p>
  </w:footnote>
  <w:footnote w:type="continuationSeparator" w:id="0">
    <w:p w14:paraId="1F9CA5E7" w14:textId="77777777" w:rsidR="007E7993" w:rsidRDefault="007E7993" w:rsidP="002A7E80">
      <w:pPr>
        <w:spacing w:after="0" w:line="240" w:lineRule="auto"/>
      </w:pPr>
      <w:r>
        <w:continuationSeparator/>
      </w:r>
    </w:p>
  </w:footnote>
  <w:footnote w:id="1">
    <w:p w14:paraId="7C9F4967" w14:textId="641269B4" w:rsidR="009512A9" w:rsidRPr="000C4ABA" w:rsidRDefault="009512A9" w:rsidP="000C4ABA">
      <w:pPr>
        <w:pStyle w:val="af2"/>
        <w:ind w:left="-426"/>
        <w:jc w:val="both"/>
        <w:rPr>
          <w:rFonts w:ascii="Times New Roman" w:hAnsi="Times New Roman" w:cs="Times New Roman"/>
          <w:sz w:val="16"/>
          <w:szCs w:val="16"/>
        </w:rPr>
      </w:pPr>
      <w:r w:rsidRPr="009512A9">
        <w:rPr>
          <w:rStyle w:val="af4"/>
          <w:rFonts w:ascii="Times New Roman" w:hAnsi="Times New Roman" w:cs="Times New Roman"/>
        </w:rPr>
        <w:footnoteRef/>
      </w:r>
      <w:r w:rsidRPr="009512A9">
        <w:rPr>
          <w:rFonts w:ascii="Times New Roman" w:hAnsi="Times New Roman" w:cs="Times New Roman"/>
        </w:rPr>
        <w:t xml:space="preserve"> </w:t>
      </w:r>
      <w:r w:rsidRPr="000C4ABA">
        <w:rPr>
          <w:rFonts w:ascii="Times New Roman" w:hAnsi="Times New Roman" w:cs="Times New Roman"/>
          <w:sz w:val="16"/>
          <w:szCs w:val="16"/>
        </w:rPr>
        <w:t>Согласно ч. 2 ст. 9 Федерального закона от 27.07.2006 N 152-ФЗ «О персональных данных»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 п. 2 - 11 ч. 1 ст. 6, ч. 2 ст. 10 и ч. 2 ст. 11 Федерального закона от 27.07.2006 N 152-ФЗ «О персональных данных».</w:t>
      </w:r>
      <w:r w:rsidRPr="000C4ABA">
        <w:rPr>
          <w:rFonts w:ascii="Times New Roman" w:hAnsi="Times New Roman" w:cs="Times New Roman"/>
          <w:i/>
          <w:iCs/>
          <w:sz w:val="16"/>
          <w:szCs w:val="16"/>
        </w:rPr>
        <w:t xml:space="preserve"> </w:t>
      </w:r>
      <w:r w:rsidRPr="000C4ABA">
        <w:rPr>
          <w:rFonts w:ascii="Times New Roman" w:hAnsi="Times New Roman" w:cs="Times New Roman"/>
          <w:sz w:val="16"/>
          <w:szCs w:val="16"/>
        </w:rPr>
        <w:t xml:space="preserve"> </w:t>
      </w:r>
    </w:p>
  </w:footnote>
  <w:footnote w:id="2">
    <w:p w14:paraId="25EE945A" w14:textId="77777777" w:rsidR="005760B8" w:rsidRPr="00CA3AD2" w:rsidRDefault="005760B8" w:rsidP="00CA3AD2">
      <w:pPr>
        <w:pStyle w:val="af2"/>
        <w:tabs>
          <w:tab w:val="left" w:pos="-426"/>
        </w:tabs>
        <w:ind w:left="-426"/>
        <w:jc w:val="both"/>
        <w:rPr>
          <w:rFonts w:ascii="Times New Roman" w:hAnsi="Times New Roman" w:cs="Times New Roman"/>
          <w:sz w:val="16"/>
          <w:szCs w:val="16"/>
        </w:rPr>
      </w:pPr>
      <w:r w:rsidRPr="00CA3AD2">
        <w:rPr>
          <w:rStyle w:val="af4"/>
          <w:rFonts w:ascii="Times New Roman" w:hAnsi="Times New Roman" w:cs="Times New Roman"/>
          <w:sz w:val="16"/>
          <w:szCs w:val="16"/>
        </w:rPr>
        <w:footnoteRef/>
      </w:r>
      <w:r w:rsidRPr="00CA3AD2">
        <w:rPr>
          <w:rFonts w:ascii="Times New Roman" w:hAnsi="Times New Roman" w:cs="Times New Roman"/>
          <w:sz w:val="16"/>
          <w:szCs w:val="16"/>
        </w:rPr>
        <w:t xml:space="preserve"> Согласно ч. 2 ст. 9 Федерального закона от 27.07.2006 N 152-ФЗ «О персональных данных»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 п. 2 - 11 ч. 1 ст. 6, ч. 2 ст. 10 и ч. 2 ст. 11 Федерального закона от 27.07.2006 N 152-ФЗ «О персональных данных».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20A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BA1E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9FB24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6C1C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DC8CC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0D1B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6DBF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61B5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C25DDC"/>
    <w:multiLevelType w:val="hybridMultilevel"/>
    <w:tmpl w:val="ABC0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F92801"/>
    <w:multiLevelType w:val="multilevel"/>
    <w:tmpl w:val="65ACFC36"/>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C208B5"/>
    <w:multiLevelType w:val="hybridMultilevel"/>
    <w:tmpl w:val="913AC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06B69"/>
    <w:multiLevelType w:val="hybridMultilevel"/>
    <w:tmpl w:val="0D42E67C"/>
    <w:lvl w:ilvl="0" w:tplc="D12AEA7A">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9B38D8"/>
    <w:multiLevelType w:val="hybridMultilevel"/>
    <w:tmpl w:val="FD900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16943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29512C"/>
    <w:multiLevelType w:val="hybridMultilevel"/>
    <w:tmpl w:val="8E52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84EA4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983DF5"/>
    <w:multiLevelType w:val="multilevel"/>
    <w:tmpl w:val="10B8B3A8"/>
    <w:lvl w:ilvl="0">
      <w:start w:val="1"/>
      <w:numFmt w:val="decimal"/>
      <w:lvlText w:val="%1."/>
      <w:lvlJc w:val="left"/>
      <w:pPr>
        <w:ind w:left="360" w:hanging="360"/>
      </w:pPr>
      <w:rPr>
        <w:b/>
        <w:bCs/>
        <w:sz w:val="22"/>
        <w:szCs w:val="22"/>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0F03C6"/>
    <w:multiLevelType w:val="hybridMultilevel"/>
    <w:tmpl w:val="F0F68EB6"/>
    <w:lvl w:ilvl="0" w:tplc="345AEAC4">
      <w:start w:val="1"/>
      <w:numFmt w:val="decimal"/>
      <w:lvlText w:val="%1."/>
      <w:lvlJc w:val="left"/>
      <w:pPr>
        <w:ind w:left="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625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82F0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13729B"/>
    <w:multiLevelType w:val="hybridMultilevel"/>
    <w:tmpl w:val="E1C8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F26A32"/>
    <w:multiLevelType w:val="multilevel"/>
    <w:tmpl w:val="10B8B3A8"/>
    <w:lvl w:ilvl="0">
      <w:start w:val="1"/>
      <w:numFmt w:val="decimal"/>
      <w:lvlText w:val="%1."/>
      <w:lvlJc w:val="left"/>
      <w:pPr>
        <w:ind w:left="360" w:hanging="360"/>
      </w:pPr>
      <w:rPr>
        <w:b/>
        <w:bCs/>
        <w:sz w:val="22"/>
        <w:szCs w:val="22"/>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291F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5060588">
    <w:abstractNumId w:val="16"/>
  </w:num>
  <w:num w:numId="2" w16cid:durableId="2000576265">
    <w:abstractNumId w:val="4"/>
  </w:num>
  <w:num w:numId="3" w16cid:durableId="373386240">
    <w:abstractNumId w:val="13"/>
  </w:num>
  <w:num w:numId="4" w16cid:durableId="2101369325">
    <w:abstractNumId w:val="18"/>
  </w:num>
  <w:num w:numId="5" w16cid:durableId="790512170">
    <w:abstractNumId w:val="3"/>
  </w:num>
  <w:num w:numId="6" w16cid:durableId="294022094">
    <w:abstractNumId w:val="5"/>
  </w:num>
  <w:num w:numId="7" w16cid:durableId="670835711">
    <w:abstractNumId w:val="11"/>
  </w:num>
  <w:num w:numId="8" w16cid:durableId="1399546986">
    <w:abstractNumId w:val="22"/>
  </w:num>
  <w:num w:numId="9" w16cid:durableId="1764105097">
    <w:abstractNumId w:val="1"/>
  </w:num>
  <w:num w:numId="10" w16cid:durableId="1620066875">
    <w:abstractNumId w:val="15"/>
  </w:num>
  <w:num w:numId="11" w16cid:durableId="1669092455">
    <w:abstractNumId w:val="0"/>
  </w:num>
  <w:num w:numId="12" w16cid:durableId="461004886">
    <w:abstractNumId w:val="9"/>
  </w:num>
  <w:num w:numId="13" w16cid:durableId="2027905962">
    <w:abstractNumId w:val="19"/>
  </w:num>
  <w:num w:numId="14" w16cid:durableId="756560767">
    <w:abstractNumId w:val="2"/>
  </w:num>
  <w:num w:numId="15" w16cid:durableId="704985463">
    <w:abstractNumId w:val="6"/>
  </w:num>
  <w:num w:numId="16" w16cid:durableId="46952191">
    <w:abstractNumId w:val="8"/>
  </w:num>
  <w:num w:numId="17" w16cid:durableId="1144588381">
    <w:abstractNumId w:val="10"/>
  </w:num>
  <w:num w:numId="18" w16cid:durableId="1609384592">
    <w:abstractNumId w:val="14"/>
  </w:num>
  <w:num w:numId="19" w16cid:durableId="1584148443">
    <w:abstractNumId w:val="21"/>
  </w:num>
  <w:num w:numId="20" w16cid:durableId="1847399902">
    <w:abstractNumId w:val="12"/>
  </w:num>
  <w:num w:numId="21" w16cid:durableId="930704680">
    <w:abstractNumId w:val="7"/>
  </w:num>
  <w:num w:numId="22" w16cid:durableId="211114786">
    <w:abstractNumId w:val="20"/>
  </w:num>
  <w:num w:numId="23" w16cid:durableId="37525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E5"/>
    <w:rsid w:val="0000251C"/>
    <w:rsid w:val="000045EB"/>
    <w:rsid w:val="00007551"/>
    <w:rsid w:val="000106AC"/>
    <w:rsid w:val="000260D6"/>
    <w:rsid w:val="00041B64"/>
    <w:rsid w:val="00042D32"/>
    <w:rsid w:val="000724B1"/>
    <w:rsid w:val="000A652D"/>
    <w:rsid w:val="000B6E4D"/>
    <w:rsid w:val="000C242D"/>
    <w:rsid w:val="000C4ABA"/>
    <w:rsid w:val="000C7A11"/>
    <w:rsid w:val="000E63F1"/>
    <w:rsid w:val="000F43FF"/>
    <w:rsid w:val="001375A8"/>
    <w:rsid w:val="00147A91"/>
    <w:rsid w:val="001605DD"/>
    <w:rsid w:val="0017675F"/>
    <w:rsid w:val="001779C7"/>
    <w:rsid w:val="00181128"/>
    <w:rsid w:val="00185C20"/>
    <w:rsid w:val="001D6AB9"/>
    <w:rsid w:val="001E0E8C"/>
    <w:rsid w:val="001E237C"/>
    <w:rsid w:val="001E2727"/>
    <w:rsid w:val="001F306F"/>
    <w:rsid w:val="001F4A5C"/>
    <w:rsid w:val="0020314D"/>
    <w:rsid w:val="002278AF"/>
    <w:rsid w:val="00240354"/>
    <w:rsid w:val="00245F83"/>
    <w:rsid w:val="00260D58"/>
    <w:rsid w:val="002832F2"/>
    <w:rsid w:val="002A02B5"/>
    <w:rsid w:val="002A21B1"/>
    <w:rsid w:val="002A26AA"/>
    <w:rsid w:val="002A7E80"/>
    <w:rsid w:val="002B3294"/>
    <w:rsid w:val="002D1B88"/>
    <w:rsid w:val="002D275F"/>
    <w:rsid w:val="002D6A33"/>
    <w:rsid w:val="002E256F"/>
    <w:rsid w:val="002F4A6D"/>
    <w:rsid w:val="00306E39"/>
    <w:rsid w:val="00355989"/>
    <w:rsid w:val="00361BDA"/>
    <w:rsid w:val="00366FF5"/>
    <w:rsid w:val="00367DA0"/>
    <w:rsid w:val="003700E5"/>
    <w:rsid w:val="00370BCA"/>
    <w:rsid w:val="003B678E"/>
    <w:rsid w:val="003C390B"/>
    <w:rsid w:val="003D1712"/>
    <w:rsid w:val="003E7CCB"/>
    <w:rsid w:val="003F13AC"/>
    <w:rsid w:val="003F36C2"/>
    <w:rsid w:val="00403429"/>
    <w:rsid w:val="00405BD2"/>
    <w:rsid w:val="0041358C"/>
    <w:rsid w:val="00464185"/>
    <w:rsid w:val="00471937"/>
    <w:rsid w:val="00476592"/>
    <w:rsid w:val="004B00D1"/>
    <w:rsid w:val="004B0C59"/>
    <w:rsid w:val="004B4FD0"/>
    <w:rsid w:val="004C195A"/>
    <w:rsid w:val="004C6D2C"/>
    <w:rsid w:val="004D5CA5"/>
    <w:rsid w:val="004E0F3B"/>
    <w:rsid w:val="00501491"/>
    <w:rsid w:val="00540683"/>
    <w:rsid w:val="00542A33"/>
    <w:rsid w:val="00542CA8"/>
    <w:rsid w:val="00557796"/>
    <w:rsid w:val="0057278F"/>
    <w:rsid w:val="005760B8"/>
    <w:rsid w:val="005858BE"/>
    <w:rsid w:val="00590073"/>
    <w:rsid w:val="005B05A3"/>
    <w:rsid w:val="005B3E6C"/>
    <w:rsid w:val="005B3EB5"/>
    <w:rsid w:val="005C3FC1"/>
    <w:rsid w:val="005E5C17"/>
    <w:rsid w:val="00604410"/>
    <w:rsid w:val="0060546C"/>
    <w:rsid w:val="00616634"/>
    <w:rsid w:val="0062626C"/>
    <w:rsid w:val="00630E1F"/>
    <w:rsid w:val="00650B93"/>
    <w:rsid w:val="006640FD"/>
    <w:rsid w:val="0067367C"/>
    <w:rsid w:val="006858D0"/>
    <w:rsid w:val="006A05CF"/>
    <w:rsid w:val="006B37DA"/>
    <w:rsid w:val="006B44EC"/>
    <w:rsid w:val="006C7CF3"/>
    <w:rsid w:val="006D5853"/>
    <w:rsid w:val="006E1557"/>
    <w:rsid w:val="006E3BEF"/>
    <w:rsid w:val="006F28E2"/>
    <w:rsid w:val="0072695E"/>
    <w:rsid w:val="0072702C"/>
    <w:rsid w:val="007371D4"/>
    <w:rsid w:val="00741AE4"/>
    <w:rsid w:val="007455F3"/>
    <w:rsid w:val="00745CA6"/>
    <w:rsid w:val="007670CA"/>
    <w:rsid w:val="007711AE"/>
    <w:rsid w:val="00771CA0"/>
    <w:rsid w:val="00772F1F"/>
    <w:rsid w:val="00773776"/>
    <w:rsid w:val="007806E5"/>
    <w:rsid w:val="007B16D7"/>
    <w:rsid w:val="007B4AE1"/>
    <w:rsid w:val="007C1BAC"/>
    <w:rsid w:val="007D423F"/>
    <w:rsid w:val="007E7993"/>
    <w:rsid w:val="00801CE4"/>
    <w:rsid w:val="00850023"/>
    <w:rsid w:val="00852605"/>
    <w:rsid w:val="00864B1D"/>
    <w:rsid w:val="00866A19"/>
    <w:rsid w:val="00875218"/>
    <w:rsid w:val="008A7CFA"/>
    <w:rsid w:val="008B7C7F"/>
    <w:rsid w:val="008B7CAA"/>
    <w:rsid w:val="008D397B"/>
    <w:rsid w:val="008E743E"/>
    <w:rsid w:val="008F5C65"/>
    <w:rsid w:val="00907BB9"/>
    <w:rsid w:val="00914EFA"/>
    <w:rsid w:val="009203E5"/>
    <w:rsid w:val="00926E07"/>
    <w:rsid w:val="009512A9"/>
    <w:rsid w:val="009A1529"/>
    <w:rsid w:val="009C2A37"/>
    <w:rsid w:val="009C4A85"/>
    <w:rsid w:val="009D2C69"/>
    <w:rsid w:val="009E6C3A"/>
    <w:rsid w:val="009F1D3B"/>
    <w:rsid w:val="00A118CC"/>
    <w:rsid w:val="00A157B7"/>
    <w:rsid w:val="00A32809"/>
    <w:rsid w:val="00A41960"/>
    <w:rsid w:val="00A4209D"/>
    <w:rsid w:val="00A437E1"/>
    <w:rsid w:val="00A60BB2"/>
    <w:rsid w:val="00A66153"/>
    <w:rsid w:val="00A749BE"/>
    <w:rsid w:val="00A75F60"/>
    <w:rsid w:val="00A85C31"/>
    <w:rsid w:val="00AA02E0"/>
    <w:rsid w:val="00AA09AA"/>
    <w:rsid w:val="00AB19DE"/>
    <w:rsid w:val="00AC1DB5"/>
    <w:rsid w:val="00AE0543"/>
    <w:rsid w:val="00B409E7"/>
    <w:rsid w:val="00B51082"/>
    <w:rsid w:val="00B76720"/>
    <w:rsid w:val="00B86047"/>
    <w:rsid w:val="00B95D36"/>
    <w:rsid w:val="00BA37AD"/>
    <w:rsid w:val="00BA46F8"/>
    <w:rsid w:val="00BD6811"/>
    <w:rsid w:val="00BF29E3"/>
    <w:rsid w:val="00C03587"/>
    <w:rsid w:val="00C12D3B"/>
    <w:rsid w:val="00C53042"/>
    <w:rsid w:val="00C609BA"/>
    <w:rsid w:val="00C76CB3"/>
    <w:rsid w:val="00CA3AD2"/>
    <w:rsid w:val="00CD7249"/>
    <w:rsid w:val="00CF1AC7"/>
    <w:rsid w:val="00D07963"/>
    <w:rsid w:val="00D158DD"/>
    <w:rsid w:val="00D267D8"/>
    <w:rsid w:val="00D321CE"/>
    <w:rsid w:val="00D61012"/>
    <w:rsid w:val="00D67B38"/>
    <w:rsid w:val="00D83EBE"/>
    <w:rsid w:val="00D9313F"/>
    <w:rsid w:val="00D95192"/>
    <w:rsid w:val="00DA3FB7"/>
    <w:rsid w:val="00DB312C"/>
    <w:rsid w:val="00DB53DB"/>
    <w:rsid w:val="00DC5FB5"/>
    <w:rsid w:val="00DC604D"/>
    <w:rsid w:val="00DC7865"/>
    <w:rsid w:val="00DD4E90"/>
    <w:rsid w:val="00DE2B8C"/>
    <w:rsid w:val="00DF5408"/>
    <w:rsid w:val="00E02E24"/>
    <w:rsid w:val="00E7506E"/>
    <w:rsid w:val="00E93874"/>
    <w:rsid w:val="00E97A7D"/>
    <w:rsid w:val="00EE32B4"/>
    <w:rsid w:val="00EF3BFD"/>
    <w:rsid w:val="00F07A22"/>
    <w:rsid w:val="00F22242"/>
    <w:rsid w:val="00F5386A"/>
    <w:rsid w:val="00FA1416"/>
    <w:rsid w:val="00FB08FB"/>
    <w:rsid w:val="00FC1332"/>
    <w:rsid w:val="00FC75E2"/>
    <w:rsid w:val="00FD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FB10"/>
  <w15:docId w15:val="{C1ABCEE1-7BFE-49B1-8C34-35A9FE3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41AE4"/>
    <w:rPr>
      <w:sz w:val="16"/>
      <w:szCs w:val="16"/>
    </w:rPr>
  </w:style>
  <w:style w:type="paragraph" w:styleId="a4">
    <w:name w:val="annotation text"/>
    <w:basedOn w:val="a"/>
    <w:link w:val="a5"/>
    <w:semiHidden/>
    <w:rsid w:val="00741A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Текст примечания Знак"/>
    <w:basedOn w:val="a0"/>
    <w:link w:val="a4"/>
    <w:semiHidden/>
    <w:rsid w:val="00741AE4"/>
    <w:rPr>
      <w:rFonts w:ascii="Arial" w:eastAsia="Times New Roman" w:hAnsi="Arial" w:cs="Arial"/>
      <w:sz w:val="20"/>
      <w:szCs w:val="20"/>
      <w:lang w:eastAsia="ru-RU"/>
    </w:rPr>
  </w:style>
  <w:style w:type="paragraph" w:styleId="a6">
    <w:name w:val="List Paragraph"/>
    <w:basedOn w:val="a"/>
    <w:uiPriority w:val="34"/>
    <w:qFormat/>
    <w:rsid w:val="00366FF5"/>
    <w:pPr>
      <w:ind w:left="720"/>
      <w:contextualSpacing/>
    </w:pPr>
  </w:style>
  <w:style w:type="paragraph" w:customStyle="1" w:styleId="Default">
    <w:name w:val="Default"/>
    <w:rsid w:val="002A7E8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2A7E80"/>
    <w:rPr>
      <w:color w:val="0563C1" w:themeColor="hyperlink"/>
      <w:u w:val="single"/>
    </w:rPr>
  </w:style>
  <w:style w:type="character" w:styleId="a8">
    <w:name w:val="Unresolved Mention"/>
    <w:basedOn w:val="a0"/>
    <w:uiPriority w:val="99"/>
    <w:semiHidden/>
    <w:unhideWhenUsed/>
    <w:rsid w:val="002A7E80"/>
    <w:rPr>
      <w:color w:val="605E5C"/>
      <w:shd w:val="clear" w:color="auto" w:fill="E1DFDD"/>
    </w:rPr>
  </w:style>
  <w:style w:type="paragraph" w:styleId="a9">
    <w:name w:val="header"/>
    <w:basedOn w:val="a"/>
    <w:link w:val="aa"/>
    <w:uiPriority w:val="99"/>
    <w:unhideWhenUsed/>
    <w:rsid w:val="002A7E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A7E80"/>
  </w:style>
  <w:style w:type="paragraph" w:styleId="ab">
    <w:name w:val="footer"/>
    <w:basedOn w:val="a"/>
    <w:link w:val="ac"/>
    <w:uiPriority w:val="99"/>
    <w:unhideWhenUsed/>
    <w:rsid w:val="002A7E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A7E80"/>
  </w:style>
  <w:style w:type="paragraph" w:styleId="ad">
    <w:name w:val="Revision"/>
    <w:hidden/>
    <w:uiPriority w:val="99"/>
    <w:semiHidden/>
    <w:rsid w:val="00540683"/>
    <w:pPr>
      <w:spacing w:after="0" w:line="240" w:lineRule="auto"/>
    </w:pPr>
  </w:style>
  <w:style w:type="paragraph" w:styleId="ae">
    <w:name w:val="annotation subject"/>
    <w:basedOn w:val="a4"/>
    <w:next w:val="a4"/>
    <w:link w:val="af"/>
    <w:uiPriority w:val="99"/>
    <w:semiHidden/>
    <w:unhideWhenUsed/>
    <w:rsid w:val="00542A33"/>
    <w:pPr>
      <w:widowControl/>
      <w:autoSpaceDE/>
      <w:autoSpaceDN/>
      <w:adjustRightInd/>
      <w:spacing w:after="160"/>
    </w:pPr>
    <w:rPr>
      <w:rFonts w:asciiTheme="minorHAnsi" w:eastAsiaTheme="minorHAnsi" w:hAnsiTheme="minorHAnsi" w:cstheme="minorBidi"/>
      <w:b/>
      <w:bCs/>
      <w:lang w:eastAsia="en-US"/>
    </w:rPr>
  </w:style>
  <w:style w:type="character" w:customStyle="1" w:styleId="af">
    <w:name w:val="Тема примечания Знак"/>
    <w:basedOn w:val="a5"/>
    <w:link w:val="ae"/>
    <w:uiPriority w:val="99"/>
    <w:semiHidden/>
    <w:rsid w:val="00542A33"/>
    <w:rPr>
      <w:rFonts w:ascii="Arial" w:eastAsia="Times New Roman" w:hAnsi="Arial" w:cs="Arial"/>
      <w:b/>
      <w:bCs/>
      <w:sz w:val="20"/>
      <w:szCs w:val="20"/>
      <w:lang w:eastAsia="ru-RU"/>
    </w:rPr>
  </w:style>
  <w:style w:type="table" w:styleId="af0">
    <w:name w:val="Table Grid"/>
    <w:basedOn w:val="a1"/>
    <w:uiPriority w:val="39"/>
    <w:rsid w:val="0002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1E2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1E237C"/>
    <w:rPr>
      <w:rFonts w:ascii="Segoe UI" w:hAnsi="Segoe UI" w:cs="Segoe UI" w:hint="default"/>
      <w:sz w:val="18"/>
      <w:szCs w:val="18"/>
    </w:rPr>
  </w:style>
  <w:style w:type="character" w:customStyle="1" w:styleId="cf11">
    <w:name w:val="cf11"/>
    <w:basedOn w:val="a0"/>
    <w:rsid w:val="001E237C"/>
    <w:rPr>
      <w:rFonts w:ascii="Segoe UI" w:hAnsi="Segoe UI" w:cs="Segoe UI" w:hint="default"/>
      <w:sz w:val="18"/>
      <w:szCs w:val="18"/>
    </w:rPr>
  </w:style>
  <w:style w:type="character" w:styleId="af1">
    <w:name w:val="FollowedHyperlink"/>
    <w:basedOn w:val="a0"/>
    <w:uiPriority w:val="99"/>
    <w:semiHidden/>
    <w:unhideWhenUsed/>
    <w:rsid w:val="00B76720"/>
    <w:rPr>
      <w:color w:val="954F72" w:themeColor="followedHyperlink"/>
      <w:u w:val="single"/>
    </w:rPr>
  </w:style>
  <w:style w:type="paragraph" w:styleId="af2">
    <w:name w:val="footnote text"/>
    <w:basedOn w:val="a"/>
    <w:link w:val="af3"/>
    <w:uiPriority w:val="99"/>
    <w:semiHidden/>
    <w:unhideWhenUsed/>
    <w:rsid w:val="009512A9"/>
    <w:pPr>
      <w:spacing w:after="0" w:line="240" w:lineRule="auto"/>
    </w:pPr>
    <w:rPr>
      <w:sz w:val="20"/>
      <w:szCs w:val="20"/>
    </w:rPr>
  </w:style>
  <w:style w:type="character" w:customStyle="1" w:styleId="af3">
    <w:name w:val="Текст сноски Знак"/>
    <w:basedOn w:val="a0"/>
    <w:link w:val="af2"/>
    <w:uiPriority w:val="99"/>
    <w:semiHidden/>
    <w:rsid w:val="009512A9"/>
    <w:rPr>
      <w:sz w:val="20"/>
      <w:szCs w:val="20"/>
    </w:rPr>
  </w:style>
  <w:style w:type="character" w:styleId="af4">
    <w:name w:val="footnote reference"/>
    <w:basedOn w:val="a0"/>
    <w:uiPriority w:val="99"/>
    <w:semiHidden/>
    <w:unhideWhenUsed/>
    <w:rsid w:val="009512A9"/>
    <w:rPr>
      <w:vertAlign w:val="superscript"/>
    </w:rPr>
  </w:style>
  <w:style w:type="character" w:customStyle="1" w:styleId="af5">
    <w:name w:val="Другое_"/>
    <w:basedOn w:val="a0"/>
    <w:link w:val="af6"/>
    <w:rsid w:val="00A4209D"/>
    <w:rPr>
      <w:rFonts w:ascii="Arial" w:eastAsia="Arial" w:hAnsi="Arial" w:cs="Arial"/>
      <w:b/>
      <w:bCs/>
      <w:color w:val="0B1F35"/>
      <w:sz w:val="18"/>
      <w:szCs w:val="18"/>
    </w:rPr>
  </w:style>
  <w:style w:type="paragraph" w:customStyle="1" w:styleId="af6">
    <w:name w:val="Другое"/>
    <w:basedOn w:val="a"/>
    <w:link w:val="af5"/>
    <w:rsid w:val="00A4209D"/>
    <w:pPr>
      <w:widowControl w:val="0"/>
      <w:spacing w:after="0" w:line="240" w:lineRule="auto"/>
    </w:pPr>
    <w:rPr>
      <w:rFonts w:ascii="Arial" w:eastAsia="Arial" w:hAnsi="Arial" w:cs="Arial"/>
      <w:b/>
      <w:bCs/>
      <w:color w:val="0B1F3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30276">
      <w:bodyDiv w:val="1"/>
      <w:marLeft w:val="0"/>
      <w:marRight w:val="0"/>
      <w:marTop w:val="0"/>
      <w:marBottom w:val="0"/>
      <w:divBdr>
        <w:top w:val="none" w:sz="0" w:space="0" w:color="auto"/>
        <w:left w:val="none" w:sz="0" w:space="0" w:color="auto"/>
        <w:bottom w:val="none" w:sz="0" w:space="0" w:color="auto"/>
        <w:right w:val="none" w:sz="0" w:space="0" w:color="auto"/>
      </w:divBdr>
    </w:div>
    <w:div w:id="1475103981">
      <w:bodyDiv w:val="1"/>
      <w:marLeft w:val="0"/>
      <w:marRight w:val="0"/>
      <w:marTop w:val="0"/>
      <w:marBottom w:val="0"/>
      <w:divBdr>
        <w:top w:val="none" w:sz="0" w:space="0" w:color="auto"/>
        <w:left w:val="none" w:sz="0" w:space="0" w:color="auto"/>
        <w:bottom w:val="none" w:sz="0" w:space="0" w:color="auto"/>
        <w:right w:val="none" w:sz="0" w:space="0" w:color="auto"/>
      </w:divBdr>
    </w:div>
    <w:div w:id="1665739685">
      <w:bodyDiv w:val="1"/>
      <w:marLeft w:val="0"/>
      <w:marRight w:val="0"/>
      <w:marTop w:val="0"/>
      <w:marBottom w:val="0"/>
      <w:divBdr>
        <w:top w:val="none" w:sz="0" w:space="0" w:color="auto"/>
        <w:left w:val="none" w:sz="0" w:space="0" w:color="auto"/>
        <w:bottom w:val="none" w:sz="0" w:space="0" w:color="auto"/>
        <w:right w:val="none" w:sz="0" w:space="0" w:color="auto"/>
      </w:divBdr>
    </w:div>
    <w:div w:id="190999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rdon.pro/" TargetMode="External"/><Relationship Id="rId13" Type="http://schemas.openxmlformats.org/officeDocument/2006/relationships/hyperlink" Target="mailto:help@kardon.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kardon.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kardon.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p@kardon.pro" TargetMode="External"/><Relationship Id="rId4" Type="http://schemas.openxmlformats.org/officeDocument/2006/relationships/settings" Target="settings.xml"/><Relationship Id="rId9" Type="http://schemas.openxmlformats.org/officeDocument/2006/relationships/hyperlink" Target="mailto:help@kardon.pr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F126-20D7-4212-857A-45BAABEB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Песня Мария</dc:creator>
  <cp:keywords/>
  <dc:description/>
  <cp:lastModifiedBy>Кристина Воженникова</cp:lastModifiedBy>
  <cp:revision>8</cp:revision>
  <cp:lastPrinted>2022-11-14T13:43:00Z</cp:lastPrinted>
  <dcterms:created xsi:type="dcterms:W3CDTF">2023-03-28T10:28:00Z</dcterms:created>
  <dcterms:modified xsi:type="dcterms:W3CDTF">2023-04-13T13:44:00Z</dcterms:modified>
</cp:coreProperties>
</file>